
<file path=[Content_Types].xml><?xml version="1.0" encoding="utf-8"?>
<Types xmlns="http://schemas.openxmlformats.org/package/2006/content-types">
  <Default Extension="bin" ContentType="application/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1BCCC" w14:textId="472508AD" w:rsidR="00193741" w:rsidRDefault="00034A2B" w:rsidP="00193741">
      <w:pPr>
        <w:spacing w:after="0"/>
        <w:rPr>
          <w:noProof/>
          <w:lang w:val="en-US"/>
        </w:rPr>
      </w:pPr>
      <w:r>
        <w:rPr>
          <w:noProof/>
          <w:lang w:val="en-US"/>
        </w:rPr>
        <w:drawing>
          <wp:inline distT="0" distB="0" distL="0" distR="0" wp14:anchorId="618B42E1" wp14:editId="68C7815F">
            <wp:extent cx="3039423" cy="799572"/>
            <wp:effectExtent l="0" t="0" r="0" b="4445"/>
            <wp:docPr id="5" name="Picture 5"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S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9423" cy="799572"/>
                    </a:xfrm>
                    <a:prstGeom prst="rect">
                      <a:avLst/>
                    </a:prstGeom>
                    <a:noFill/>
                    <a:ln>
                      <a:noFill/>
                    </a:ln>
                  </pic:spPr>
                </pic:pic>
              </a:graphicData>
            </a:graphic>
          </wp:inline>
        </w:drawing>
      </w:r>
      <w:r w:rsidR="00193741">
        <w:rPr>
          <w:noProof/>
          <w:lang w:val="en-US"/>
        </w:rPr>
        <w:br w:type="textWrapping" w:clear="all"/>
      </w:r>
    </w:p>
    <w:p w14:paraId="72CAAF49" w14:textId="77777777" w:rsidR="00A61C48" w:rsidRPr="00A61C48" w:rsidRDefault="00A61C48" w:rsidP="00193741">
      <w:pPr>
        <w:spacing w:after="0"/>
        <w:rPr>
          <w:noProof/>
          <w:sz w:val="16"/>
          <w:szCs w:val="16"/>
          <w:lang w:val="en-US"/>
        </w:rPr>
      </w:pPr>
    </w:p>
    <w:tbl>
      <w:tblPr>
        <w:tblStyle w:val="TableGrid"/>
        <w:tblW w:w="10915" w:type="dxa"/>
        <w:tblInd w:w="-5" w:type="dxa"/>
        <w:shd w:val="clear" w:color="auto" w:fill="DCF3FD" w:themeFill="accent6" w:themeFillTint="33"/>
        <w:tblLook w:val="04A0" w:firstRow="1" w:lastRow="0" w:firstColumn="1" w:lastColumn="0" w:noHBand="0" w:noVBand="1"/>
      </w:tblPr>
      <w:tblGrid>
        <w:gridCol w:w="10915"/>
      </w:tblGrid>
      <w:tr w:rsidR="00193741" w14:paraId="5748F9ED" w14:textId="77777777" w:rsidTr="00CA6987">
        <w:tc>
          <w:tcPr>
            <w:tcW w:w="10915" w:type="dxa"/>
            <w:shd w:val="clear" w:color="auto" w:fill="DCF3FD" w:themeFill="accent6" w:themeFillTint="33"/>
          </w:tcPr>
          <w:p w14:paraId="2314BFD1" w14:textId="77777777" w:rsidR="00193741" w:rsidRPr="00193741" w:rsidRDefault="00193741" w:rsidP="001E3515">
            <w:pPr>
              <w:jc w:val="center"/>
              <w:rPr>
                <w:b/>
                <w:noProof/>
                <w:sz w:val="36"/>
                <w:szCs w:val="36"/>
              </w:rPr>
            </w:pPr>
            <w:r w:rsidRPr="00193741">
              <w:rPr>
                <w:b/>
                <w:noProof/>
                <w:sz w:val="36"/>
                <w:szCs w:val="36"/>
              </w:rPr>
              <w:t>DEMANDE DE PAIEMENT</w:t>
            </w:r>
          </w:p>
          <w:p w14:paraId="15BF0B5E" w14:textId="77777777" w:rsidR="00D569E8" w:rsidRPr="007307EF" w:rsidRDefault="00D569E8" w:rsidP="00D569E8">
            <w:pPr>
              <w:jc w:val="center"/>
              <w:rPr>
                <w:rFonts w:cstheme="minorHAnsi"/>
                <w:b/>
                <w:i/>
                <w:color w:val="0070C0"/>
                <w:sz w:val="36"/>
                <w:szCs w:val="36"/>
              </w:rPr>
            </w:pPr>
            <w:r w:rsidRPr="007307EF">
              <w:rPr>
                <w:rFonts w:cstheme="minorHAnsi"/>
                <w:b/>
                <w:i/>
                <w:color w:val="0070C0"/>
                <w:sz w:val="36"/>
                <w:szCs w:val="36"/>
              </w:rPr>
              <w:t xml:space="preserve">Acquisition de matériel roulant (utilitaire ou remorque) </w:t>
            </w:r>
          </w:p>
          <w:p w14:paraId="5D23C4BA" w14:textId="77777777" w:rsidR="00D569E8" w:rsidRPr="007307EF" w:rsidRDefault="00D569E8" w:rsidP="00D569E8">
            <w:pPr>
              <w:jc w:val="center"/>
              <w:rPr>
                <w:rFonts w:cstheme="minorHAnsi"/>
                <w:b/>
                <w:i/>
                <w:noProof/>
                <w:color w:val="0070C0"/>
                <w:sz w:val="36"/>
                <w:szCs w:val="36"/>
              </w:rPr>
            </w:pPr>
            <w:proofErr w:type="gramStart"/>
            <w:r w:rsidRPr="007307EF">
              <w:rPr>
                <w:rFonts w:cstheme="minorHAnsi"/>
                <w:b/>
                <w:i/>
                <w:color w:val="0070C0"/>
                <w:sz w:val="36"/>
                <w:szCs w:val="36"/>
              </w:rPr>
              <w:t>pour</w:t>
            </w:r>
            <w:proofErr w:type="gramEnd"/>
            <w:r w:rsidRPr="007307EF">
              <w:rPr>
                <w:rFonts w:cstheme="minorHAnsi"/>
                <w:b/>
                <w:i/>
                <w:color w:val="0070C0"/>
                <w:sz w:val="36"/>
                <w:szCs w:val="36"/>
              </w:rPr>
              <w:t xml:space="preserve"> la commercialisation de produits agricoles</w:t>
            </w:r>
          </w:p>
          <w:p w14:paraId="507AC1E8" w14:textId="77777777" w:rsidR="00FA5D6A" w:rsidRPr="00762A67" w:rsidRDefault="00FA5D6A" w:rsidP="00FA5D6A">
            <w:pPr>
              <w:jc w:val="center"/>
              <w:rPr>
                <w:rFonts w:cstheme="minorHAnsi"/>
                <w:b/>
                <w:noProof/>
                <w:sz w:val="32"/>
                <w:szCs w:val="32"/>
              </w:rPr>
            </w:pPr>
            <w:r>
              <w:rPr>
                <w:rFonts w:cstheme="minorHAnsi"/>
                <w:b/>
                <w:noProof/>
                <w:sz w:val="32"/>
                <w:szCs w:val="32"/>
              </w:rPr>
              <w:t>Agriculteurs actifs</w:t>
            </w:r>
          </w:p>
          <w:p w14:paraId="106DBCB2" w14:textId="77777777" w:rsidR="00FA5D6A" w:rsidRPr="00F072AE" w:rsidRDefault="00FA5D6A" w:rsidP="00FA5D6A">
            <w:pPr>
              <w:jc w:val="center"/>
              <w:rPr>
                <w:rFonts w:cstheme="minorHAnsi"/>
                <w:b/>
                <w:noProof/>
                <w:sz w:val="28"/>
                <w:szCs w:val="28"/>
              </w:rPr>
            </w:pPr>
            <w:r w:rsidRPr="00F072AE">
              <w:rPr>
                <w:rFonts w:cstheme="minorHAnsi"/>
                <w:b/>
                <w:noProof/>
                <w:sz w:val="28"/>
                <w:szCs w:val="28"/>
              </w:rPr>
              <w:t>Développement villageois</w:t>
            </w:r>
          </w:p>
          <w:p w14:paraId="5CECC337" w14:textId="038FC45C" w:rsidR="00FA5D6A" w:rsidRDefault="00F072AE" w:rsidP="00FA5D6A">
            <w:pPr>
              <w:jc w:val="center"/>
              <w:rPr>
                <w:rFonts w:cstheme="minorHAnsi"/>
                <w:noProof/>
              </w:rPr>
            </w:pPr>
            <w:r>
              <w:rPr>
                <w:rFonts w:cstheme="minorHAnsi"/>
                <w:noProof/>
              </w:rPr>
              <w:t>Loi</w:t>
            </w:r>
            <w:r w:rsidR="00D569E8">
              <w:rPr>
                <w:rFonts w:cstheme="minorHAnsi"/>
                <w:noProof/>
              </w:rPr>
              <w:t xml:space="preserve"> modifiée</w:t>
            </w:r>
            <w:r w:rsidR="00FA5D6A" w:rsidRPr="00762A67">
              <w:rPr>
                <w:rFonts w:cstheme="minorHAnsi"/>
                <w:noProof/>
              </w:rPr>
              <w:t xml:space="preserve"> du 2 août 2023 concernant le soutien au développement durable des zones rurales</w:t>
            </w:r>
          </w:p>
          <w:p w14:paraId="121F5693" w14:textId="77777777" w:rsidR="00193741" w:rsidRDefault="00193741" w:rsidP="001E3515">
            <w:pPr>
              <w:jc w:val="center"/>
              <w:rPr>
                <w:noProof/>
                <w:sz w:val="16"/>
                <w:szCs w:val="16"/>
              </w:rPr>
            </w:pPr>
          </w:p>
        </w:tc>
      </w:tr>
    </w:tbl>
    <w:p w14:paraId="25A8DF9A" w14:textId="76781541" w:rsidR="00193741" w:rsidRDefault="00193741" w:rsidP="008E49C4">
      <w:pPr>
        <w:spacing w:after="0"/>
        <w:rPr>
          <w:noProof/>
          <w:sz w:val="16"/>
          <w:szCs w:val="16"/>
        </w:rPr>
      </w:pPr>
    </w:p>
    <w:p w14:paraId="77D46422" w14:textId="77777777" w:rsidR="00A61C48" w:rsidRDefault="00A61C48" w:rsidP="008E49C4">
      <w:pPr>
        <w:spacing w:after="0"/>
        <w:rPr>
          <w:noProof/>
          <w:sz w:val="16"/>
          <w:szCs w:val="16"/>
        </w:rPr>
      </w:pPr>
    </w:p>
    <w:tbl>
      <w:tblPr>
        <w:tblStyle w:val="TableGrid"/>
        <w:tblW w:w="10915" w:type="dxa"/>
        <w:tblInd w:w="-5" w:type="dxa"/>
        <w:tblLook w:val="04A0" w:firstRow="1" w:lastRow="0" w:firstColumn="1" w:lastColumn="0" w:noHBand="0" w:noVBand="1"/>
      </w:tblPr>
      <w:tblGrid>
        <w:gridCol w:w="7967"/>
        <w:gridCol w:w="1632"/>
        <w:gridCol w:w="1316"/>
      </w:tblGrid>
      <w:tr w:rsidR="00C91A5F" w:rsidRPr="00D82B55" w14:paraId="02354200" w14:textId="77777777" w:rsidTr="00694F36">
        <w:tc>
          <w:tcPr>
            <w:tcW w:w="7967" w:type="dxa"/>
            <w:shd w:val="clear" w:color="auto" w:fill="F2F2F2" w:themeFill="background1" w:themeFillShade="F2"/>
          </w:tcPr>
          <w:p w14:paraId="5A96DD01" w14:textId="77777777" w:rsidR="00C91A5F" w:rsidRPr="00D82B55" w:rsidRDefault="001D00EC" w:rsidP="00034A2B">
            <w:pPr>
              <w:rPr>
                <w:i/>
                <w:noProof/>
                <w:sz w:val="20"/>
                <w:szCs w:val="20"/>
              </w:rPr>
            </w:pPr>
            <w:r w:rsidRPr="00D82B55">
              <w:rPr>
                <w:rFonts w:cstheme="minorHAnsi"/>
                <w:i/>
                <w:sz w:val="20"/>
                <w:szCs w:val="20"/>
              </w:rPr>
              <w:t>Case</w:t>
            </w:r>
            <w:r w:rsidR="00AE4580" w:rsidRPr="00D82B55">
              <w:rPr>
                <w:rFonts w:cstheme="minorHAnsi"/>
                <w:i/>
                <w:sz w:val="20"/>
                <w:szCs w:val="20"/>
              </w:rPr>
              <w:t>s</w:t>
            </w:r>
            <w:r w:rsidRPr="00D82B55">
              <w:rPr>
                <w:rFonts w:cstheme="minorHAnsi"/>
                <w:i/>
                <w:sz w:val="20"/>
                <w:szCs w:val="20"/>
              </w:rPr>
              <w:t xml:space="preserve"> réservée</w:t>
            </w:r>
            <w:r w:rsidR="00AE4580" w:rsidRPr="00D82B55">
              <w:rPr>
                <w:rFonts w:cstheme="minorHAnsi"/>
                <w:i/>
                <w:sz w:val="20"/>
                <w:szCs w:val="20"/>
              </w:rPr>
              <w:t>s</w:t>
            </w:r>
            <w:r w:rsidRPr="00D82B55">
              <w:rPr>
                <w:rFonts w:cstheme="minorHAnsi"/>
                <w:i/>
                <w:sz w:val="20"/>
                <w:szCs w:val="20"/>
              </w:rPr>
              <w:t xml:space="preserve"> au </w:t>
            </w:r>
            <w:proofErr w:type="gramStart"/>
            <w:r w:rsidRPr="00D82B55">
              <w:rPr>
                <w:rFonts w:cstheme="minorHAnsi"/>
                <w:i/>
                <w:sz w:val="20"/>
                <w:szCs w:val="20"/>
              </w:rPr>
              <w:t>Ministère de l’Agriculture</w:t>
            </w:r>
            <w:proofErr w:type="gramEnd"/>
            <w:r w:rsidRPr="00D82B55">
              <w:rPr>
                <w:rFonts w:cstheme="minorHAnsi"/>
                <w:i/>
                <w:sz w:val="20"/>
                <w:szCs w:val="20"/>
              </w:rPr>
              <w:t xml:space="preserve"> (MA)</w:t>
            </w:r>
          </w:p>
        </w:tc>
        <w:tc>
          <w:tcPr>
            <w:tcW w:w="1632" w:type="dxa"/>
            <w:shd w:val="clear" w:color="auto" w:fill="F2F2F2" w:themeFill="background1" w:themeFillShade="F2"/>
          </w:tcPr>
          <w:p w14:paraId="68A942D5" w14:textId="77777777" w:rsidR="00C91A5F" w:rsidRPr="00D82B55" w:rsidRDefault="00C91A5F" w:rsidP="008E49C4">
            <w:pPr>
              <w:rPr>
                <w:i/>
                <w:noProof/>
                <w:sz w:val="20"/>
                <w:szCs w:val="20"/>
              </w:rPr>
            </w:pPr>
            <w:r w:rsidRPr="00D82B55">
              <w:rPr>
                <w:i/>
                <w:noProof/>
                <w:sz w:val="20"/>
                <w:szCs w:val="20"/>
              </w:rPr>
              <w:t>Numéro dossier :</w:t>
            </w:r>
          </w:p>
        </w:tc>
        <w:tc>
          <w:tcPr>
            <w:tcW w:w="1316" w:type="dxa"/>
            <w:shd w:val="clear" w:color="auto" w:fill="F2F2F2" w:themeFill="background1" w:themeFillShade="F2"/>
          </w:tcPr>
          <w:p w14:paraId="4075CC8E" w14:textId="7DA56A17" w:rsidR="00C91A5F" w:rsidRPr="00D82B55" w:rsidRDefault="00D82B55" w:rsidP="00DB5582">
            <w:pPr>
              <w:rPr>
                <w:i/>
                <w:noProof/>
                <w:sz w:val="20"/>
                <w:szCs w:val="20"/>
              </w:rPr>
            </w:pPr>
            <w:r w:rsidRPr="00D82B55">
              <w:rPr>
                <w:rFonts w:cs="Tahoma"/>
                <w:i/>
                <w:sz w:val="20"/>
                <w:szCs w:val="20"/>
                <w:shd w:val="clear" w:color="auto" w:fill="D9D9D9"/>
              </w:rPr>
              <w:t xml:space="preserve">88-……….  </w:t>
            </w:r>
          </w:p>
        </w:tc>
      </w:tr>
    </w:tbl>
    <w:p w14:paraId="0C110000" w14:textId="57C3ADB7" w:rsidR="00F219FC" w:rsidRDefault="00F219FC" w:rsidP="008E49C4">
      <w:pPr>
        <w:spacing w:after="0"/>
        <w:rPr>
          <w:noProof/>
          <w:sz w:val="16"/>
          <w:szCs w:val="16"/>
        </w:rPr>
      </w:pPr>
    </w:p>
    <w:p w14:paraId="0339C58A" w14:textId="77777777" w:rsidR="00927F2A" w:rsidRPr="006E747D" w:rsidRDefault="006E747D" w:rsidP="00927F2A">
      <w:pPr>
        <w:spacing w:after="0"/>
        <w:jc w:val="right"/>
        <w:rPr>
          <w:i/>
        </w:rPr>
      </w:pPr>
      <w:r w:rsidRPr="006E747D">
        <w:rPr>
          <w:i/>
        </w:rPr>
        <w:t>*</w:t>
      </w:r>
      <w:r w:rsidR="00927F2A" w:rsidRPr="006E747D">
        <w:rPr>
          <w:i/>
        </w:rPr>
        <w:t>champs obligatoires / **champs obligatoires le cas échéant</w:t>
      </w:r>
    </w:p>
    <w:p w14:paraId="5A5BE1D3" w14:textId="77777777" w:rsidR="00927F2A" w:rsidRDefault="00927F2A" w:rsidP="00927F2A">
      <w:pPr>
        <w:spacing w:after="0"/>
        <w:rPr>
          <w:noProof/>
          <w:sz w:val="6"/>
          <w:szCs w:val="6"/>
        </w:rPr>
      </w:pPr>
    </w:p>
    <w:tbl>
      <w:tblPr>
        <w:tblStyle w:val="TableGrid"/>
        <w:tblW w:w="10915" w:type="dxa"/>
        <w:tblLook w:val="04A0" w:firstRow="1" w:lastRow="0" w:firstColumn="1" w:lastColumn="0" w:noHBand="0" w:noVBand="1"/>
      </w:tblPr>
      <w:tblGrid>
        <w:gridCol w:w="2127"/>
        <w:gridCol w:w="8788"/>
      </w:tblGrid>
      <w:tr w:rsidR="00927F2A" w14:paraId="27B7C2A3" w14:textId="77777777" w:rsidTr="00091C82">
        <w:tc>
          <w:tcPr>
            <w:tcW w:w="2127" w:type="dxa"/>
            <w:tcBorders>
              <w:top w:val="nil"/>
              <w:left w:val="nil"/>
              <w:bottom w:val="nil"/>
              <w:right w:val="single" w:sz="4" w:space="0" w:color="auto"/>
            </w:tcBorders>
          </w:tcPr>
          <w:p w14:paraId="11F33951" w14:textId="77777777" w:rsidR="00927F2A" w:rsidRPr="00F219FC" w:rsidRDefault="00927F2A" w:rsidP="00091C82">
            <w:pPr>
              <w:rPr>
                <w:b/>
              </w:rPr>
            </w:pPr>
            <w:r w:rsidRPr="00F219FC">
              <w:rPr>
                <w:b/>
                <w:color w:val="000000" w:themeColor="text1"/>
              </w:rPr>
              <w:t>Intitulé du projet* :</w:t>
            </w:r>
          </w:p>
        </w:tc>
        <w:tc>
          <w:tcPr>
            <w:tcW w:w="8788" w:type="dxa"/>
            <w:tcBorders>
              <w:left w:val="single" w:sz="4" w:space="0" w:color="auto"/>
              <w:bottom w:val="single" w:sz="4" w:space="0" w:color="auto"/>
            </w:tcBorders>
          </w:tcPr>
          <w:p w14:paraId="3AEAA4DA" w14:textId="77777777" w:rsidR="00927F2A" w:rsidRDefault="00421A59" w:rsidP="00091C82">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p w14:paraId="56C32386" w14:textId="77777777" w:rsidR="00927F2A" w:rsidRDefault="00927F2A" w:rsidP="00091C82"/>
          <w:p w14:paraId="1736ADD7" w14:textId="77777777" w:rsidR="00927F2A" w:rsidRDefault="00927F2A" w:rsidP="00091C82"/>
        </w:tc>
      </w:tr>
    </w:tbl>
    <w:p w14:paraId="4FB29D2A" w14:textId="65238E65" w:rsidR="00927F2A" w:rsidRPr="00A61C48" w:rsidRDefault="00927F2A" w:rsidP="00927F2A">
      <w:pPr>
        <w:spacing w:after="0"/>
        <w:rPr>
          <w:noProof/>
        </w:rPr>
      </w:pPr>
    </w:p>
    <w:p w14:paraId="201A99F3" w14:textId="77777777" w:rsidR="00A61C48" w:rsidRPr="00A61C48" w:rsidRDefault="00A61C48" w:rsidP="00927F2A">
      <w:pPr>
        <w:spacing w:after="0"/>
        <w:rPr>
          <w:noProof/>
        </w:rPr>
      </w:pPr>
    </w:p>
    <w:tbl>
      <w:tblPr>
        <w:tblStyle w:val="TableGrid"/>
        <w:tblW w:w="11057" w:type="dxa"/>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927F2A" w14:paraId="5B67553D" w14:textId="77777777" w:rsidTr="001F3CC4">
        <w:trPr>
          <w:trHeight w:val="70"/>
        </w:trPr>
        <w:tc>
          <w:tcPr>
            <w:tcW w:w="11057" w:type="dxa"/>
          </w:tcPr>
          <w:p w14:paraId="124425B5" w14:textId="77777777" w:rsidR="00927F2A" w:rsidRPr="00D05C29" w:rsidRDefault="00927F2A" w:rsidP="001F3CC4">
            <w:pPr>
              <w:ind w:left="-394" w:right="-250" w:firstLine="394"/>
              <w:rPr>
                <w:b/>
              </w:rPr>
            </w:pPr>
            <w:r>
              <w:rPr>
                <w:b/>
              </w:rPr>
              <w:t xml:space="preserve">1. </w:t>
            </w:r>
            <w:r w:rsidRPr="00D05C29">
              <w:rPr>
                <w:b/>
              </w:rPr>
              <w:t>Renseignements sur le responsable de l’organisme demandeur</w:t>
            </w:r>
          </w:p>
        </w:tc>
      </w:tr>
    </w:tbl>
    <w:p w14:paraId="263DDFC0" w14:textId="77777777" w:rsidR="00927F2A" w:rsidRPr="0060091E" w:rsidRDefault="00927F2A" w:rsidP="00927F2A">
      <w:pPr>
        <w:spacing w:after="0"/>
        <w:rPr>
          <w:sz w:val="6"/>
          <w:szCs w:val="6"/>
        </w:rPr>
      </w:pPr>
    </w:p>
    <w:tbl>
      <w:tblPr>
        <w:tblStyle w:val="TableGrid"/>
        <w:tblW w:w="10920" w:type="dxa"/>
        <w:tblInd w:w="-5" w:type="dxa"/>
        <w:tblLook w:val="04A0" w:firstRow="1" w:lastRow="0" w:firstColumn="1" w:lastColumn="0" w:noHBand="0" w:noVBand="1"/>
      </w:tblPr>
      <w:tblGrid>
        <w:gridCol w:w="3407"/>
        <w:gridCol w:w="7513"/>
      </w:tblGrid>
      <w:tr w:rsidR="00927F2A" w14:paraId="5995B8A0" w14:textId="77777777" w:rsidTr="00091C82">
        <w:trPr>
          <w:trHeight w:val="70"/>
        </w:trPr>
        <w:tc>
          <w:tcPr>
            <w:tcW w:w="3407" w:type="dxa"/>
            <w:tcBorders>
              <w:top w:val="nil"/>
              <w:left w:val="nil"/>
              <w:bottom w:val="nil"/>
              <w:right w:val="single" w:sz="4" w:space="0" w:color="auto"/>
            </w:tcBorders>
          </w:tcPr>
          <w:p w14:paraId="2EBD9361" w14:textId="77777777" w:rsidR="00927F2A" w:rsidRDefault="00927F2A" w:rsidP="00091C82">
            <w:r>
              <w:t>Nom et prénom du responsable* :</w:t>
            </w:r>
          </w:p>
        </w:tc>
        <w:tc>
          <w:tcPr>
            <w:tcW w:w="7513" w:type="dxa"/>
            <w:tcBorders>
              <w:left w:val="single" w:sz="4" w:space="0" w:color="auto"/>
              <w:right w:val="single" w:sz="4" w:space="0" w:color="auto"/>
            </w:tcBorders>
          </w:tcPr>
          <w:p w14:paraId="39CBC6C8" w14:textId="77777777" w:rsidR="00927F2A" w:rsidRDefault="00421A59" w:rsidP="00091C82">
            <w:pPr>
              <w:ind w:right="-249"/>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r>
    </w:tbl>
    <w:p w14:paraId="5FD8C763" w14:textId="77777777" w:rsidR="00927F2A" w:rsidRPr="009049BB" w:rsidRDefault="00927F2A" w:rsidP="00927F2A">
      <w:pPr>
        <w:spacing w:after="0"/>
        <w:rPr>
          <w:sz w:val="6"/>
          <w:szCs w:val="6"/>
        </w:rPr>
      </w:pPr>
    </w:p>
    <w:tbl>
      <w:tblPr>
        <w:tblStyle w:val="TableGrid"/>
        <w:tblW w:w="10920" w:type="dxa"/>
        <w:tblInd w:w="-5" w:type="dxa"/>
        <w:tblLook w:val="04A0" w:firstRow="1" w:lastRow="0" w:firstColumn="1" w:lastColumn="0" w:noHBand="0" w:noVBand="1"/>
      </w:tblPr>
      <w:tblGrid>
        <w:gridCol w:w="3407"/>
        <w:gridCol w:w="7513"/>
      </w:tblGrid>
      <w:tr w:rsidR="00927F2A" w14:paraId="037139A4" w14:textId="77777777" w:rsidTr="00091C82">
        <w:trPr>
          <w:trHeight w:val="70"/>
        </w:trPr>
        <w:tc>
          <w:tcPr>
            <w:tcW w:w="3407" w:type="dxa"/>
            <w:tcBorders>
              <w:top w:val="nil"/>
              <w:left w:val="nil"/>
              <w:bottom w:val="nil"/>
              <w:right w:val="single" w:sz="4" w:space="0" w:color="auto"/>
            </w:tcBorders>
          </w:tcPr>
          <w:p w14:paraId="1A660512" w14:textId="77777777" w:rsidR="00927F2A" w:rsidRDefault="00927F2A" w:rsidP="00091C82">
            <w:r>
              <w:t>Agissant dans sa fonction de * :</w:t>
            </w:r>
          </w:p>
        </w:tc>
        <w:tc>
          <w:tcPr>
            <w:tcW w:w="7513" w:type="dxa"/>
            <w:tcBorders>
              <w:left w:val="single" w:sz="4" w:space="0" w:color="auto"/>
            </w:tcBorders>
          </w:tcPr>
          <w:p w14:paraId="56DD50CA" w14:textId="77777777" w:rsidR="00927F2A" w:rsidRDefault="00421A59" w:rsidP="00091C82">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r>
    </w:tbl>
    <w:p w14:paraId="29BCFD67" w14:textId="0863E491" w:rsidR="00927F2A" w:rsidRPr="00A61C48" w:rsidRDefault="00927F2A" w:rsidP="00927F2A">
      <w:pPr>
        <w:spacing w:after="0"/>
        <w:rPr>
          <w:noProof/>
        </w:rPr>
      </w:pPr>
    </w:p>
    <w:p w14:paraId="7B4443DF" w14:textId="77777777" w:rsidR="00A61C48" w:rsidRPr="00A61C48" w:rsidRDefault="00A61C48" w:rsidP="00927F2A">
      <w:pPr>
        <w:spacing w:after="0"/>
        <w:rPr>
          <w:noProof/>
        </w:rPr>
      </w:pPr>
    </w:p>
    <w:tbl>
      <w:tblPr>
        <w:tblStyle w:val="TableGrid"/>
        <w:tblW w:w="11057" w:type="dxa"/>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927F2A" w14:paraId="36B23BE6" w14:textId="77777777" w:rsidTr="001F3CC4">
        <w:trPr>
          <w:trHeight w:val="70"/>
        </w:trPr>
        <w:tc>
          <w:tcPr>
            <w:tcW w:w="11057" w:type="dxa"/>
          </w:tcPr>
          <w:p w14:paraId="5252346E" w14:textId="77777777" w:rsidR="00927F2A" w:rsidRPr="001667D1" w:rsidRDefault="00927F2A" w:rsidP="00091C82">
            <w:pPr>
              <w:rPr>
                <w:b/>
              </w:rPr>
            </w:pPr>
            <w:r>
              <w:rPr>
                <w:b/>
              </w:rPr>
              <w:t>2</w:t>
            </w:r>
            <w:r w:rsidRPr="001667D1">
              <w:rPr>
                <w:b/>
              </w:rPr>
              <w:t>.</w:t>
            </w:r>
            <w:r>
              <w:rPr>
                <w:b/>
              </w:rPr>
              <w:t xml:space="preserve"> </w:t>
            </w:r>
            <w:r w:rsidRPr="001667D1">
              <w:rPr>
                <w:b/>
              </w:rPr>
              <w:t>Renseignements sur l’organisme demandeur</w:t>
            </w:r>
          </w:p>
        </w:tc>
      </w:tr>
    </w:tbl>
    <w:p w14:paraId="6EB0BB85" w14:textId="77777777" w:rsidR="00DF7FFC" w:rsidRDefault="00DF7FFC" w:rsidP="00101209">
      <w:pPr>
        <w:spacing w:after="0"/>
        <w:rPr>
          <w:sz w:val="6"/>
          <w:szCs w:val="6"/>
        </w:rPr>
      </w:pPr>
    </w:p>
    <w:tbl>
      <w:tblPr>
        <w:tblStyle w:val="TableGrid"/>
        <w:tblW w:w="10915" w:type="dxa"/>
        <w:tblLook w:val="04A0" w:firstRow="1" w:lastRow="0" w:firstColumn="1" w:lastColumn="0" w:noHBand="0" w:noVBand="1"/>
      </w:tblPr>
      <w:tblGrid>
        <w:gridCol w:w="3958"/>
        <w:gridCol w:w="6957"/>
      </w:tblGrid>
      <w:tr w:rsidR="00132AD7" w:rsidRPr="00FB1DA2" w14:paraId="0ED16844" w14:textId="77777777" w:rsidTr="00F46B9B">
        <w:tc>
          <w:tcPr>
            <w:tcW w:w="3958" w:type="dxa"/>
            <w:tcBorders>
              <w:top w:val="nil"/>
              <w:left w:val="nil"/>
              <w:bottom w:val="nil"/>
              <w:right w:val="single" w:sz="4" w:space="0" w:color="auto"/>
            </w:tcBorders>
          </w:tcPr>
          <w:p w14:paraId="0D16DCC6" w14:textId="77777777" w:rsidR="00132AD7" w:rsidRPr="00FB1DA2" w:rsidRDefault="00132AD7" w:rsidP="00F46B9B">
            <w:pPr>
              <w:ind w:right="-142"/>
              <w:rPr>
                <w:rFonts w:cstheme="minorHAnsi"/>
              </w:rPr>
            </w:pPr>
            <w:r w:rsidRPr="00FB1DA2">
              <w:rPr>
                <w:rFonts w:cstheme="minorHAnsi"/>
              </w:rPr>
              <w:t>Nom de l’organisme demandeur*:</w:t>
            </w:r>
          </w:p>
        </w:tc>
        <w:tc>
          <w:tcPr>
            <w:tcW w:w="6957" w:type="dxa"/>
            <w:tcBorders>
              <w:left w:val="single" w:sz="4" w:space="0" w:color="auto"/>
            </w:tcBorders>
          </w:tcPr>
          <w:p w14:paraId="41204A5B" w14:textId="77777777" w:rsidR="00132AD7" w:rsidRPr="00FB1DA2" w:rsidRDefault="00421A59" w:rsidP="00F46B9B">
            <w:pPr>
              <w:ind w:right="-142"/>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r>
    </w:tbl>
    <w:p w14:paraId="1299BF10" w14:textId="77777777" w:rsidR="00132AD7" w:rsidRPr="00FB1DA2" w:rsidRDefault="00132AD7" w:rsidP="00132AD7">
      <w:pPr>
        <w:spacing w:after="0"/>
        <w:ind w:right="-142"/>
        <w:rPr>
          <w:rFonts w:cstheme="minorHAnsi"/>
          <w:sz w:val="6"/>
          <w:szCs w:val="6"/>
        </w:rPr>
      </w:pPr>
    </w:p>
    <w:tbl>
      <w:tblPr>
        <w:tblStyle w:val="TableGrid"/>
        <w:tblW w:w="10915" w:type="dxa"/>
        <w:tblLook w:val="04A0" w:firstRow="1" w:lastRow="0" w:firstColumn="1" w:lastColumn="0" w:noHBand="0" w:noVBand="1"/>
      </w:tblPr>
      <w:tblGrid>
        <w:gridCol w:w="1980"/>
        <w:gridCol w:w="8935"/>
      </w:tblGrid>
      <w:tr w:rsidR="00132AD7" w:rsidRPr="00FB1DA2" w14:paraId="1724633E" w14:textId="77777777" w:rsidTr="00F46B9B">
        <w:tc>
          <w:tcPr>
            <w:tcW w:w="1980" w:type="dxa"/>
            <w:tcBorders>
              <w:top w:val="nil"/>
              <w:left w:val="nil"/>
              <w:bottom w:val="nil"/>
              <w:right w:val="single" w:sz="4" w:space="0" w:color="auto"/>
            </w:tcBorders>
          </w:tcPr>
          <w:p w14:paraId="2F4391CB" w14:textId="77777777" w:rsidR="00132AD7" w:rsidRPr="00FB1DA2" w:rsidRDefault="00132AD7" w:rsidP="00F46B9B">
            <w:pPr>
              <w:ind w:right="-142"/>
              <w:rPr>
                <w:rFonts w:cstheme="minorHAnsi"/>
              </w:rPr>
            </w:pPr>
            <w:r w:rsidRPr="00FB1DA2">
              <w:rPr>
                <w:rFonts w:cstheme="minorHAnsi"/>
              </w:rPr>
              <w:t>Adresse*:</w:t>
            </w:r>
          </w:p>
        </w:tc>
        <w:tc>
          <w:tcPr>
            <w:tcW w:w="8935" w:type="dxa"/>
            <w:tcBorders>
              <w:left w:val="single" w:sz="4" w:space="0" w:color="auto"/>
              <w:bottom w:val="single" w:sz="4" w:space="0" w:color="auto"/>
            </w:tcBorders>
          </w:tcPr>
          <w:p w14:paraId="4E3CEF70" w14:textId="77777777" w:rsidR="00132AD7" w:rsidRPr="00FB1DA2" w:rsidRDefault="00421A59" w:rsidP="00F46B9B">
            <w:pPr>
              <w:ind w:right="-142"/>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p w14:paraId="12BA7B99" w14:textId="77777777" w:rsidR="00132AD7" w:rsidRPr="00FB1DA2" w:rsidRDefault="00132AD7" w:rsidP="00F46B9B">
            <w:pPr>
              <w:ind w:right="-142"/>
              <w:rPr>
                <w:rFonts w:cstheme="minorHAnsi"/>
              </w:rPr>
            </w:pPr>
          </w:p>
        </w:tc>
      </w:tr>
    </w:tbl>
    <w:p w14:paraId="6A000003" w14:textId="77777777" w:rsidR="00132AD7" w:rsidRPr="00FB1DA2" w:rsidRDefault="00132AD7" w:rsidP="00132AD7">
      <w:pPr>
        <w:spacing w:after="0"/>
        <w:ind w:right="-142"/>
        <w:rPr>
          <w:rFonts w:cstheme="minorHAnsi"/>
          <w:sz w:val="6"/>
          <w:szCs w:val="6"/>
        </w:rPr>
      </w:pPr>
    </w:p>
    <w:tbl>
      <w:tblPr>
        <w:tblStyle w:val="TableGrid"/>
        <w:tblW w:w="10915" w:type="dxa"/>
        <w:tblLook w:val="04A0" w:firstRow="1" w:lastRow="0" w:firstColumn="1" w:lastColumn="0" w:noHBand="0" w:noVBand="1"/>
      </w:tblPr>
      <w:tblGrid>
        <w:gridCol w:w="1980"/>
        <w:gridCol w:w="3178"/>
        <w:gridCol w:w="1074"/>
        <w:gridCol w:w="4683"/>
      </w:tblGrid>
      <w:tr w:rsidR="00132AD7" w:rsidRPr="00FB1DA2" w14:paraId="0FF63141" w14:textId="77777777" w:rsidTr="00F46B9B">
        <w:trPr>
          <w:trHeight w:val="70"/>
        </w:trPr>
        <w:tc>
          <w:tcPr>
            <w:tcW w:w="1980" w:type="dxa"/>
            <w:tcBorders>
              <w:top w:val="nil"/>
              <w:left w:val="nil"/>
              <w:bottom w:val="nil"/>
              <w:right w:val="single" w:sz="4" w:space="0" w:color="auto"/>
            </w:tcBorders>
          </w:tcPr>
          <w:p w14:paraId="1D0D5FAA" w14:textId="77777777" w:rsidR="00132AD7" w:rsidRPr="00FB1DA2" w:rsidRDefault="00132AD7" w:rsidP="00F46B9B">
            <w:pPr>
              <w:ind w:right="-142"/>
              <w:rPr>
                <w:rFonts w:cstheme="minorHAnsi"/>
              </w:rPr>
            </w:pPr>
            <w:r w:rsidRPr="00FB1DA2">
              <w:rPr>
                <w:rFonts w:cstheme="minorHAnsi"/>
              </w:rPr>
              <w:t>Téléphone* :</w:t>
            </w:r>
          </w:p>
        </w:tc>
        <w:tc>
          <w:tcPr>
            <w:tcW w:w="3178" w:type="dxa"/>
            <w:tcBorders>
              <w:left w:val="single" w:sz="4" w:space="0" w:color="auto"/>
              <w:bottom w:val="single" w:sz="4" w:space="0" w:color="auto"/>
              <w:right w:val="single" w:sz="4" w:space="0" w:color="auto"/>
            </w:tcBorders>
          </w:tcPr>
          <w:p w14:paraId="251BB7CE" w14:textId="77777777" w:rsidR="00132AD7" w:rsidRPr="00FB1DA2" w:rsidRDefault="00421A59" w:rsidP="00F46B9B">
            <w:pPr>
              <w:ind w:right="-142"/>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c>
          <w:tcPr>
            <w:tcW w:w="1074" w:type="dxa"/>
            <w:tcBorders>
              <w:top w:val="nil"/>
              <w:left w:val="single" w:sz="4" w:space="0" w:color="auto"/>
              <w:bottom w:val="nil"/>
              <w:right w:val="single" w:sz="4" w:space="0" w:color="auto"/>
            </w:tcBorders>
          </w:tcPr>
          <w:p w14:paraId="33671268" w14:textId="77777777" w:rsidR="00132AD7" w:rsidRPr="00FB1DA2" w:rsidRDefault="00132AD7" w:rsidP="00F46B9B">
            <w:pPr>
              <w:ind w:right="-142"/>
              <w:rPr>
                <w:rFonts w:cstheme="minorHAnsi"/>
              </w:rPr>
            </w:pPr>
            <w:proofErr w:type="gramStart"/>
            <w:r w:rsidRPr="00FB1DA2">
              <w:rPr>
                <w:rFonts w:cstheme="minorHAnsi"/>
              </w:rPr>
              <w:t>E-mail</w:t>
            </w:r>
            <w:proofErr w:type="gramEnd"/>
            <w:r w:rsidRPr="00FB1DA2">
              <w:rPr>
                <w:rFonts w:cstheme="minorHAnsi"/>
              </w:rPr>
              <w:t>* :</w:t>
            </w:r>
          </w:p>
        </w:tc>
        <w:tc>
          <w:tcPr>
            <w:tcW w:w="4683" w:type="dxa"/>
            <w:tcBorders>
              <w:left w:val="single" w:sz="4" w:space="0" w:color="auto"/>
              <w:bottom w:val="single" w:sz="4" w:space="0" w:color="auto"/>
            </w:tcBorders>
          </w:tcPr>
          <w:p w14:paraId="1439FEF1" w14:textId="77777777" w:rsidR="00132AD7" w:rsidRPr="00FB1DA2" w:rsidRDefault="00421A59" w:rsidP="00F46B9B">
            <w:pPr>
              <w:ind w:right="-142"/>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r>
    </w:tbl>
    <w:p w14:paraId="72CC4BF3" w14:textId="77777777" w:rsidR="00132AD7" w:rsidRPr="00FB1DA2" w:rsidRDefault="00132AD7" w:rsidP="00132AD7">
      <w:pPr>
        <w:spacing w:after="0"/>
        <w:ind w:right="-142"/>
        <w:rPr>
          <w:rFonts w:cstheme="minorHAnsi"/>
          <w:sz w:val="6"/>
          <w:szCs w:val="6"/>
        </w:rPr>
      </w:pPr>
    </w:p>
    <w:p w14:paraId="36ED9E47" w14:textId="77777777" w:rsidR="00A61C48" w:rsidRDefault="00A61C48" w:rsidP="00D439D1">
      <w:pPr>
        <w:spacing w:after="0"/>
        <w:rPr>
          <w:noProof/>
        </w:rPr>
      </w:pPr>
    </w:p>
    <w:p w14:paraId="6885BE51" w14:textId="77777777" w:rsidR="00A61C48" w:rsidRDefault="00A61C48" w:rsidP="00A61C48">
      <w:pPr>
        <w:spacing w:after="0"/>
        <w:jc w:val="both"/>
        <w:rPr>
          <w:b/>
        </w:rPr>
      </w:pPr>
      <w:r>
        <w:rPr>
          <w:b/>
        </w:rPr>
        <w:t>L</w:t>
      </w:r>
      <w:r w:rsidRPr="00B96B89">
        <w:rPr>
          <w:b/>
        </w:rPr>
        <w:t xml:space="preserve">e porteur de projet demande au </w:t>
      </w:r>
      <w:proofErr w:type="gramStart"/>
      <w:r w:rsidRPr="00B96B89">
        <w:rPr>
          <w:b/>
        </w:rPr>
        <w:t>Ministère de l’Agriculture</w:t>
      </w:r>
      <w:proofErr w:type="gramEnd"/>
      <w:r w:rsidRPr="00B96B89">
        <w:rPr>
          <w:b/>
        </w:rPr>
        <w:t xml:space="preserve">, </w:t>
      </w:r>
      <w:r>
        <w:rPr>
          <w:b/>
        </w:rPr>
        <w:t xml:space="preserve">de l’Alimentation et </w:t>
      </w:r>
      <w:r w:rsidRPr="00B96B89">
        <w:rPr>
          <w:b/>
        </w:rPr>
        <w:t xml:space="preserve">de la Viticulture de faire examiner la présente demande de paiement </w:t>
      </w:r>
      <w:r>
        <w:rPr>
          <w:b/>
        </w:rPr>
        <w:t>et de liquider l’aide sur base du relevé des factures annexé.</w:t>
      </w:r>
    </w:p>
    <w:p w14:paraId="1F249111" w14:textId="4EEC53A0" w:rsidR="00A61C48" w:rsidRDefault="00A61C48" w:rsidP="00D439D1">
      <w:pPr>
        <w:spacing w:after="0"/>
        <w:rPr>
          <w:noProof/>
        </w:rPr>
      </w:pPr>
    </w:p>
    <w:p w14:paraId="5B50FC76" w14:textId="77777777" w:rsidR="00A61C48" w:rsidRPr="00A61C48" w:rsidRDefault="00A61C48" w:rsidP="00D439D1">
      <w:pPr>
        <w:spacing w:after="0"/>
        <w:rPr>
          <w:noProof/>
        </w:rPr>
      </w:pPr>
    </w:p>
    <w:tbl>
      <w:tblPr>
        <w:tblStyle w:val="TableGrid"/>
        <w:tblW w:w="11057" w:type="dxa"/>
        <w:tblInd w:w="-142" w:type="dxa"/>
        <w:tblLook w:val="04A0" w:firstRow="1" w:lastRow="0" w:firstColumn="1" w:lastColumn="0" w:noHBand="0" w:noVBand="1"/>
      </w:tblPr>
      <w:tblGrid>
        <w:gridCol w:w="4830"/>
        <w:gridCol w:w="6227"/>
      </w:tblGrid>
      <w:tr w:rsidR="00F219FC" w14:paraId="4AE9CBA3" w14:textId="77777777" w:rsidTr="001F3CC4">
        <w:tc>
          <w:tcPr>
            <w:tcW w:w="4830" w:type="dxa"/>
            <w:tcBorders>
              <w:top w:val="nil"/>
              <w:left w:val="nil"/>
              <w:bottom w:val="single" w:sz="4" w:space="0" w:color="auto"/>
              <w:right w:val="nil"/>
            </w:tcBorders>
            <w:shd w:val="clear" w:color="auto" w:fill="FFFFFF" w:themeFill="background1"/>
          </w:tcPr>
          <w:p w14:paraId="6A1720A5" w14:textId="77777777" w:rsidR="00F219FC" w:rsidRPr="007073F6" w:rsidRDefault="001667D1" w:rsidP="00F219FC">
            <w:pPr>
              <w:rPr>
                <w:b/>
              </w:rPr>
            </w:pPr>
            <w:r>
              <w:rPr>
                <w:b/>
              </w:rPr>
              <w:t xml:space="preserve">3. </w:t>
            </w:r>
            <w:r w:rsidR="00F219FC">
              <w:rPr>
                <w:b/>
              </w:rPr>
              <w:t>Données bancaires</w:t>
            </w:r>
          </w:p>
        </w:tc>
        <w:tc>
          <w:tcPr>
            <w:tcW w:w="6227" w:type="dxa"/>
            <w:tcBorders>
              <w:top w:val="nil"/>
              <w:left w:val="nil"/>
              <w:bottom w:val="single" w:sz="4" w:space="0" w:color="auto"/>
              <w:right w:val="nil"/>
            </w:tcBorders>
            <w:shd w:val="clear" w:color="auto" w:fill="FFFFFF" w:themeFill="background1"/>
          </w:tcPr>
          <w:p w14:paraId="144C3715" w14:textId="77777777" w:rsidR="00F219FC" w:rsidRDefault="00F219FC" w:rsidP="00F6347A"/>
        </w:tc>
      </w:tr>
    </w:tbl>
    <w:p w14:paraId="06361019" w14:textId="77777777" w:rsidR="00F219FC" w:rsidRDefault="00F219FC" w:rsidP="00101209">
      <w:pPr>
        <w:spacing w:after="0"/>
        <w:rPr>
          <w:sz w:val="6"/>
          <w:szCs w:val="6"/>
        </w:rPr>
      </w:pPr>
    </w:p>
    <w:tbl>
      <w:tblPr>
        <w:tblStyle w:val="TableGrid"/>
        <w:tblW w:w="10915" w:type="dxa"/>
        <w:tblLook w:val="04A0" w:firstRow="1" w:lastRow="0" w:firstColumn="1" w:lastColumn="0" w:noHBand="0" w:noVBand="1"/>
      </w:tblPr>
      <w:tblGrid>
        <w:gridCol w:w="2835"/>
        <w:gridCol w:w="8080"/>
      </w:tblGrid>
      <w:tr w:rsidR="00F219FC" w14:paraId="0972450C" w14:textId="77777777" w:rsidTr="00F219FC">
        <w:tc>
          <w:tcPr>
            <w:tcW w:w="2835" w:type="dxa"/>
            <w:tcBorders>
              <w:top w:val="nil"/>
              <w:left w:val="nil"/>
              <w:bottom w:val="nil"/>
              <w:right w:val="single" w:sz="4" w:space="0" w:color="auto"/>
            </w:tcBorders>
          </w:tcPr>
          <w:p w14:paraId="6314476D" w14:textId="77777777" w:rsidR="00F219FC" w:rsidRDefault="00F219FC" w:rsidP="00104824">
            <w:r>
              <w:t>Titulaire du compte* :</w:t>
            </w:r>
          </w:p>
        </w:tc>
        <w:tc>
          <w:tcPr>
            <w:tcW w:w="8080" w:type="dxa"/>
            <w:tcBorders>
              <w:left w:val="single" w:sz="4" w:space="0" w:color="auto"/>
              <w:bottom w:val="single" w:sz="4" w:space="0" w:color="auto"/>
            </w:tcBorders>
          </w:tcPr>
          <w:p w14:paraId="1C051138" w14:textId="77777777" w:rsidR="00F219FC" w:rsidRDefault="00421A59" w:rsidP="00F6347A">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r>
    </w:tbl>
    <w:p w14:paraId="7FCF9D92" w14:textId="77777777" w:rsidR="005A5AAF" w:rsidRPr="00104824" w:rsidRDefault="005A5AAF" w:rsidP="00101209">
      <w:pPr>
        <w:spacing w:after="0"/>
        <w:rPr>
          <w:sz w:val="6"/>
          <w:szCs w:val="6"/>
        </w:rPr>
      </w:pPr>
    </w:p>
    <w:tbl>
      <w:tblPr>
        <w:tblStyle w:val="TableGrid"/>
        <w:tblW w:w="10915" w:type="dxa"/>
        <w:tblLook w:val="04A0" w:firstRow="1" w:lastRow="0" w:firstColumn="1" w:lastColumn="0" w:noHBand="0" w:noVBand="1"/>
      </w:tblPr>
      <w:tblGrid>
        <w:gridCol w:w="2835"/>
        <w:gridCol w:w="8080"/>
      </w:tblGrid>
      <w:tr w:rsidR="00104824" w14:paraId="17718241" w14:textId="77777777" w:rsidTr="0002515B">
        <w:tc>
          <w:tcPr>
            <w:tcW w:w="2835" w:type="dxa"/>
            <w:tcBorders>
              <w:top w:val="nil"/>
              <w:left w:val="nil"/>
              <w:bottom w:val="nil"/>
              <w:right w:val="single" w:sz="4" w:space="0" w:color="auto"/>
            </w:tcBorders>
          </w:tcPr>
          <w:p w14:paraId="5ADCDD6D" w14:textId="77777777" w:rsidR="00104824" w:rsidRDefault="00104824" w:rsidP="00104824">
            <w:r>
              <w:t>N°IBAN* :</w:t>
            </w:r>
          </w:p>
        </w:tc>
        <w:tc>
          <w:tcPr>
            <w:tcW w:w="8080" w:type="dxa"/>
            <w:tcBorders>
              <w:left w:val="single" w:sz="4" w:space="0" w:color="auto"/>
              <w:bottom w:val="single" w:sz="4" w:space="0" w:color="auto"/>
            </w:tcBorders>
          </w:tcPr>
          <w:p w14:paraId="6627944F" w14:textId="77777777" w:rsidR="00104824" w:rsidRDefault="00421A59" w:rsidP="0002515B">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r>
    </w:tbl>
    <w:p w14:paraId="789EAC23" w14:textId="262C287D" w:rsidR="00104824" w:rsidRPr="00A61C48" w:rsidRDefault="00104824" w:rsidP="00101209">
      <w:pPr>
        <w:spacing w:after="0"/>
      </w:pPr>
    </w:p>
    <w:p w14:paraId="5EFA10CD" w14:textId="77777777" w:rsidR="00951A99" w:rsidRPr="00CD3110" w:rsidRDefault="00951A99" w:rsidP="00A61C48">
      <w:pPr>
        <w:spacing w:after="0"/>
        <w:jc w:val="both"/>
        <w:rPr>
          <w:b/>
          <w:sz w:val="20"/>
          <w:szCs w:val="20"/>
        </w:rPr>
      </w:pPr>
    </w:p>
    <w:tbl>
      <w:tblPr>
        <w:tblStyle w:val="TableGrid"/>
        <w:tblW w:w="10915" w:type="dxa"/>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DF7FFC" w:rsidRPr="001667D1" w14:paraId="0D0D2B3A" w14:textId="77777777" w:rsidTr="00A61C48">
        <w:trPr>
          <w:trHeight w:val="70"/>
        </w:trPr>
        <w:tc>
          <w:tcPr>
            <w:tcW w:w="10915" w:type="dxa"/>
          </w:tcPr>
          <w:p w14:paraId="79715D17" w14:textId="77777777" w:rsidR="00DF7FFC" w:rsidRPr="001667D1" w:rsidRDefault="001667D1" w:rsidP="00DF7FFC">
            <w:pPr>
              <w:rPr>
                <w:rFonts w:cstheme="minorHAnsi"/>
                <w:b/>
              </w:rPr>
            </w:pPr>
            <w:r>
              <w:rPr>
                <w:rFonts w:cstheme="minorHAnsi"/>
                <w:b/>
              </w:rPr>
              <w:t xml:space="preserve">4. </w:t>
            </w:r>
            <w:r w:rsidR="00DF7FFC" w:rsidRPr="001667D1">
              <w:rPr>
                <w:rFonts w:cstheme="minorHAnsi"/>
                <w:b/>
              </w:rPr>
              <w:t>Aides sollicitées auprès de tiers</w:t>
            </w:r>
          </w:p>
        </w:tc>
      </w:tr>
    </w:tbl>
    <w:p w14:paraId="4D400AE3" w14:textId="77777777" w:rsidR="00DF7FFC" w:rsidRDefault="00DF7FFC" w:rsidP="00DF7FFC">
      <w:pPr>
        <w:spacing w:after="0"/>
        <w:rPr>
          <w:rFonts w:cstheme="minorHAnsi"/>
          <w:sz w:val="6"/>
          <w:szCs w:val="6"/>
        </w:rPr>
      </w:pPr>
    </w:p>
    <w:p w14:paraId="2CEE96DC" w14:textId="77777777" w:rsidR="00931B4C" w:rsidRPr="00024C67" w:rsidRDefault="00931B4C" w:rsidP="00931B4C">
      <w:pPr>
        <w:pStyle w:val="neg3"/>
        <w:ind w:left="0" w:right="0" w:firstLine="0"/>
        <w:rPr>
          <w:rFonts w:asciiTheme="minorHAnsi" w:hAnsiTheme="minorHAnsi" w:cstheme="minorHAnsi"/>
          <w:sz w:val="22"/>
          <w:szCs w:val="22"/>
        </w:rPr>
      </w:pPr>
      <w:r>
        <w:rPr>
          <w:rFonts w:asciiTheme="minorHAnsi" w:hAnsiTheme="minorHAnsi" w:cstheme="minorHAnsi"/>
          <w:sz w:val="22"/>
          <w:szCs w:val="22"/>
        </w:rPr>
        <w:t xml:space="preserve">Le porteur de projet </w:t>
      </w:r>
      <w:r w:rsidRPr="00024C67">
        <w:rPr>
          <w:rFonts w:asciiTheme="minorHAnsi" w:hAnsiTheme="minorHAnsi" w:cstheme="minorHAnsi"/>
          <w:sz w:val="22"/>
          <w:szCs w:val="22"/>
        </w:rPr>
        <w:t>atteste sur l’honneur</w:t>
      </w:r>
      <w:r w:rsidR="00E45AB6">
        <w:rPr>
          <w:rFonts w:asciiTheme="minorHAnsi" w:hAnsiTheme="minorHAnsi" w:cstheme="minorHAnsi"/>
          <w:sz w:val="22"/>
          <w:szCs w:val="22"/>
        </w:rPr>
        <w:t xml:space="preserve"> qu’il</w:t>
      </w:r>
      <w:proofErr w:type="gramStart"/>
      <w:r w:rsidR="00E45AB6">
        <w:rPr>
          <w:rFonts w:asciiTheme="minorHAnsi" w:hAnsiTheme="minorHAnsi" w:cstheme="minorHAnsi"/>
          <w:sz w:val="22"/>
          <w:szCs w:val="22"/>
        </w:rPr>
        <w:t> :</w:t>
      </w:r>
      <w:r w:rsidRPr="00024C67">
        <w:rPr>
          <w:rFonts w:asciiTheme="minorHAnsi" w:hAnsiTheme="minorHAnsi" w:cstheme="minorHAnsi"/>
          <w:sz w:val="22"/>
          <w:szCs w:val="22"/>
        </w:rPr>
        <w:t>*</w:t>
      </w:r>
      <w:proofErr w:type="gramEnd"/>
    </w:p>
    <w:p w14:paraId="581E3B14" w14:textId="77777777" w:rsidR="00931B4C" w:rsidRPr="00EF5B25" w:rsidRDefault="00931B4C" w:rsidP="00931B4C">
      <w:pPr>
        <w:pStyle w:val="neg3"/>
        <w:ind w:left="0" w:right="0" w:firstLine="0"/>
        <w:rPr>
          <w:rFonts w:asciiTheme="minorHAnsi" w:hAnsiTheme="minorHAnsi" w:cstheme="minorHAnsi"/>
          <w:b/>
          <w:sz w:val="12"/>
          <w:szCs w:val="12"/>
        </w:rPr>
      </w:pPr>
    </w:p>
    <w:p w14:paraId="1ACD6135" w14:textId="77777777" w:rsidR="00931B4C" w:rsidRPr="00E45AB6" w:rsidRDefault="007B3ACB" w:rsidP="00931B4C">
      <w:pPr>
        <w:pStyle w:val="neg3"/>
        <w:ind w:left="0" w:right="0" w:firstLine="0"/>
        <w:rPr>
          <w:rFonts w:asciiTheme="minorHAnsi" w:hAnsiTheme="minorHAnsi" w:cstheme="minorHAnsi"/>
          <w:sz w:val="22"/>
          <w:szCs w:val="22"/>
        </w:rPr>
      </w:pPr>
      <w:sdt>
        <w:sdtPr>
          <w:rPr>
            <w:rFonts w:cstheme="minorHAnsi"/>
            <w:sz w:val="24"/>
            <w:szCs w:val="24"/>
          </w:rPr>
          <w:id w:val="1009725123"/>
          <w14:checkbox>
            <w14:checked w14:val="0"/>
            <w14:checkedState w14:val="2612" w14:font="MS Gothic"/>
            <w14:uncheckedState w14:val="2610" w14:font="MS Gothic"/>
          </w14:checkbox>
        </w:sdtPr>
        <w:sdtEndPr/>
        <w:sdtContent>
          <w:r w:rsidR="00694F36">
            <w:rPr>
              <w:rFonts w:ascii="MS Gothic" w:eastAsia="MS Gothic" w:hAnsi="MS Gothic" w:cstheme="minorHAnsi" w:hint="eastAsia"/>
              <w:sz w:val="24"/>
              <w:szCs w:val="24"/>
            </w:rPr>
            <w:t>☐</w:t>
          </w:r>
        </w:sdtContent>
      </w:sdt>
      <w:r w:rsidR="00931B4C" w:rsidRPr="00E45AB6">
        <w:rPr>
          <w:rFonts w:asciiTheme="minorHAnsi" w:hAnsiTheme="minorHAnsi" w:cstheme="minorHAnsi"/>
          <w:sz w:val="22"/>
          <w:szCs w:val="22"/>
        </w:rPr>
        <w:t xml:space="preserve">  </w:t>
      </w:r>
      <w:proofErr w:type="gramStart"/>
      <w:r w:rsidR="00E45AB6" w:rsidRPr="00E45AB6">
        <w:rPr>
          <w:rFonts w:asciiTheme="minorHAnsi" w:hAnsiTheme="minorHAnsi" w:cstheme="minorHAnsi"/>
          <w:sz w:val="22"/>
          <w:szCs w:val="22"/>
        </w:rPr>
        <w:t>n'a</w:t>
      </w:r>
      <w:proofErr w:type="gramEnd"/>
      <w:r w:rsidR="00E45AB6" w:rsidRPr="00E45AB6">
        <w:rPr>
          <w:rFonts w:asciiTheme="minorHAnsi" w:hAnsiTheme="minorHAnsi" w:cstheme="minorHAnsi"/>
          <w:sz w:val="22"/>
          <w:szCs w:val="22"/>
        </w:rPr>
        <w:t xml:space="preserve"> pas demandé ou obtenu </w:t>
      </w:r>
      <w:r w:rsidR="0015029E">
        <w:rPr>
          <w:rFonts w:asciiTheme="minorHAnsi" w:hAnsiTheme="minorHAnsi" w:cstheme="minorHAnsi"/>
          <w:sz w:val="22"/>
          <w:szCs w:val="22"/>
        </w:rPr>
        <w:t>une aide supplémentaire</w:t>
      </w:r>
      <w:r w:rsidR="00E45AB6">
        <w:rPr>
          <w:rFonts w:asciiTheme="minorHAnsi" w:hAnsiTheme="minorHAnsi" w:cstheme="minorHAnsi"/>
          <w:sz w:val="22"/>
          <w:szCs w:val="22"/>
        </w:rPr>
        <w:t xml:space="preserve"> </w:t>
      </w:r>
      <w:r w:rsidR="00E45AB6" w:rsidRPr="00E45AB6">
        <w:rPr>
          <w:rFonts w:asciiTheme="minorHAnsi" w:hAnsiTheme="minorHAnsi" w:cstheme="minorHAnsi"/>
          <w:sz w:val="22"/>
          <w:szCs w:val="22"/>
        </w:rPr>
        <w:t>auprès d'autres ministères</w:t>
      </w:r>
      <w:r w:rsidR="0015029E" w:rsidRPr="0015029E">
        <w:rPr>
          <w:rFonts w:asciiTheme="minorHAnsi" w:hAnsiTheme="minorHAnsi" w:cstheme="minorHAnsi"/>
          <w:sz w:val="22"/>
          <w:szCs w:val="22"/>
        </w:rPr>
        <w:t xml:space="preserve"> </w:t>
      </w:r>
      <w:r w:rsidR="0015029E" w:rsidRPr="00E45AB6">
        <w:rPr>
          <w:rFonts w:asciiTheme="minorHAnsi" w:hAnsiTheme="minorHAnsi" w:cstheme="minorHAnsi"/>
          <w:sz w:val="22"/>
          <w:szCs w:val="22"/>
        </w:rPr>
        <w:t>pour ce projet</w:t>
      </w:r>
      <w:r w:rsidR="0015029E">
        <w:rPr>
          <w:rFonts w:asciiTheme="minorHAnsi" w:hAnsiTheme="minorHAnsi" w:cstheme="minorHAnsi"/>
          <w:sz w:val="22"/>
          <w:szCs w:val="22"/>
        </w:rPr>
        <w:t>.</w:t>
      </w:r>
    </w:p>
    <w:p w14:paraId="5416FA28" w14:textId="77777777" w:rsidR="00931B4C" w:rsidRDefault="00931B4C" w:rsidP="00931B4C">
      <w:pPr>
        <w:spacing w:after="0"/>
        <w:rPr>
          <w:rFonts w:cstheme="minorHAnsi"/>
          <w:sz w:val="6"/>
          <w:szCs w:val="6"/>
        </w:rPr>
      </w:pPr>
    </w:p>
    <w:p w14:paraId="1087AA73" w14:textId="77777777" w:rsidR="00931B4C" w:rsidRPr="0071481C" w:rsidRDefault="007B3ACB" w:rsidP="00931B4C">
      <w:pPr>
        <w:pStyle w:val="neg3"/>
        <w:ind w:left="0" w:right="0" w:firstLine="0"/>
        <w:rPr>
          <w:rFonts w:asciiTheme="minorHAnsi" w:hAnsiTheme="minorHAnsi" w:cstheme="minorHAnsi"/>
          <w:sz w:val="22"/>
          <w:szCs w:val="22"/>
        </w:rPr>
      </w:pPr>
      <w:sdt>
        <w:sdtPr>
          <w:rPr>
            <w:rFonts w:cstheme="minorHAnsi"/>
            <w:sz w:val="24"/>
            <w:szCs w:val="24"/>
          </w:rPr>
          <w:id w:val="853235637"/>
          <w14:checkbox>
            <w14:checked w14:val="0"/>
            <w14:checkedState w14:val="2612" w14:font="MS Gothic"/>
            <w14:uncheckedState w14:val="2610" w14:font="MS Gothic"/>
          </w14:checkbox>
        </w:sdtPr>
        <w:sdtEndPr/>
        <w:sdtContent>
          <w:r w:rsidR="00694F36" w:rsidRPr="00694F36">
            <w:rPr>
              <w:rFonts w:ascii="MS Gothic" w:eastAsia="MS Gothic" w:hAnsi="MS Gothic" w:cstheme="minorHAnsi" w:hint="eastAsia"/>
              <w:sz w:val="24"/>
              <w:szCs w:val="24"/>
            </w:rPr>
            <w:t>☐</w:t>
          </w:r>
        </w:sdtContent>
      </w:sdt>
      <w:r w:rsidR="00931B4C" w:rsidRPr="00EF5B25">
        <w:rPr>
          <w:rFonts w:asciiTheme="minorHAnsi" w:hAnsiTheme="minorHAnsi" w:cstheme="minorHAnsi"/>
          <w:sz w:val="16"/>
          <w:szCs w:val="16"/>
        </w:rPr>
        <w:t xml:space="preserve">  </w:t>
      </w:r>
      <w:proofErr w:type="gramStart"/>
      <w:r w:rsidR="00931B4C" w:rsidRPr="00EF5B25">
        <w:rPr>
          <w:rFonts w:asciiTheme="minorHAnsi" w:hAnsiTheme="minorHAnsi" w:cstheme="minorHAnsi"/>
          <w:sz w:val="22"/>
          <w:szCs w:val="22"/>
        </w:rPr>
        <w:t>a</w:t>
      </w:r>
      <w:proofErr w:type="gramEnd"/>
      <w:r w:rsidR="00931B4C" w:rsidRPr="00EF5B25">
        <w:rPr>
          <w:rFonts w:asciiTheme="minorHAnsi" w:hAnsiTheme="minorHAnsi" w:cstheme="minorHAnsi"/>
          <w:sz w:val="22"/>
          <w:szCs w:val="22"/>
        </w:rPr>
        <w:t xml:space="preserve"> </w:t>
      </w:r>
      <w:r w:rsidR="0015029E">
        <w:rPr>
          <w:rFonts w:asciiTheme="minorHAnsi" w:hAnsiTheme="minorHAnsi" w:cstheme="minorHAnsi"/>
          <w:sz w:val="22"/>
          <w:szCs w:val="22"/>
        </w:rPr>
        <w:t xml:space="preserve">demandé ou obtenu </w:t>
      </w:r>
      <w:r w:rsidR="00931B4C" w:rsidRPr="00EF5B25">
        <w:rPr>
          <w:rFonts w:asciiTheme="minorHAnsi" w:hAnsiTheme="minorHAnsi" w:cstheme="minorHAnsi"/>
          <w:sz w:val="22"/>
          <w:szCs w:val="22"/>
        </w:rPr>
        <w:t>un</w:t>
      </w:r>
      <w:r w:rsidR="0015029E">
        <w:rPr>
          <w:rFonts w:asciiTheme="minorHAnsi" w:hAnsiTheme="minorHAnsi" w:cstheme="minorHAnsi"/>
          <w:sz w:val="22"/>
          <w:szCs w:val="22"/>
        </w:rPr>
        <w:t xml:space="preserve"> </w:t>
      </w:r>
      <w:r w:rsidR="004D5A10">
        <w:rPr>
          <w:rFonts w:asciiTheme="minorHAnsi" w:hAnsiTheme="minorHAnsi" w:cstheme="minorHAnsi"/>
          <w:sz w:val="22"/>
          <w:szCs w:val="22"/>
        </w:rPr>
        <w:t xml:space="preserve">autre </w:t>
      </w:r>
      <w:r w:rsidR="0015029E">
        <w:rPr>
          <w:rFonts w:asciiTheme="minorHAnsi" w:hAnsiTheme="minorHAnsi" w:cstheme="minorHAnsi"/>
          <w:sz w:val="22"/>
          <w:szCs w:val="22"/>
        </w:rPr>
        <w:t>soutien financier pour ce projet, dont détail ci-après</w:t>
      </w:r>
      <w:r w:rsidR="00931B4C" w:rsidRPr="00EF5B25">
        <w:rPr>
          <w:rFonts w:asciiTheme="minorHAnsi" w:hAnsiTheme="minorHAnsi" w:cstheme="minorHAnsi"/>
          <w:sz w:val="22"/>
          <w:szCs w:val="22"/>
        </w:rPr>
        <w:t xml:space="preserve"> </w:t>
      </w:r>
    </w:p>
    <w:p w14:paraId="1E090FBE" w14:textId="77777777" w:rsidR="00A61C48" w:rsidRPr="001667D1" w:rsidRDefault="00A61C48" w:rsidP="00DF7FFC">
      <w:pPr>
        <w:spacing w:after="0"/>
        <w:rPr>
          <w:rFonts w:cstheme="minorHAnsi"/>
          <w:noProof/>
        </w:rPr>
      </w:pPr>
    </w:p>
    <w:tbl>
      <w:tblPr>
        <w:tblStyle w:val="TableGrid"/>
        <w:tblW w:w="10915" w:type="dxa"/>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DF7FFC" w:rsidRPr="001667D1" w14:paraId="61CD22CD" w14:textId="77777777" w:rsidTr="001667D1">
        <w:trPr>
          <w:trHeight w:val="70"/>
        </w:trPr>
        <w:tc>
          <w:tcPr>
            <w:tcW w:w="10915" w:type="dxa"/>
          </w:tcPr>
          <w:p w14:paraId="32F7A6F7" w14:textId="77777777" w:rsidR="00DF7FFC" w:rsidRPr="001667D1" w:rsidRDefault="001667D1" w:rsidP="00DF7FFC">
            <w:pPr>
              <w:rPr>
                <w:rFonts w:cstheme="minorHAnsi"/>
                <w:b/>
              </w:rPr>
            </w:pPr>
            <w:r>
              <w:rPr>
                <w:rFonts w:cstheme="minorHAnsi"/>
                <w:b/>
              </w:rPr>
              <w:lastRenderedPageBreak/>
              <w:t xml:space="preserve">5. </w:t>
            </w:r>
            <w:r w:rsidR="00DF7FFC" w:rsidRPr="001667D1">
              <w:rPr>
                <w:rFonts w:cstheme="minorHAnsi"/>
                <w:b/>
              </w:rPr>
              <w:t>Pièces jointes</w:t>
            </w:r>
            <w:r w:rsidRPr="001667D1">
              <w:rPr>
                <w:rFonts w:cstheme="minorHAnsi"/>
                <w:b/>
              </w:rPr>
              <w:t xml:space="preserve"> (Veuillez attester la présence des documents en cochant les cases correspondantes)</w:t>
            </w:r>
          </w:p>
        </w:tc>
      </w:tr>
    </w:tbl>
    <w:p w14:paraId="15BD00D8" w14:textId="77777777" w:rsidR="00517CD9" w:rsidRPr="001667D1" w:rsidRDefault="00517CD9" w:rsidP="001667D1">
      <w:pPr>
        <w:spacing w:after="0"/>
        <w:jc w:val="right"/>
        <w:rPr>
          <w:rFonts w:cstheme="minorHAnsi"/>
          <w:b/>
          <w:i/>
        </w:rPr>
      </w:pPr>
      <w:r w:rsidRPr="001667D1">
        <w:rPr>
          <w:rFonts w:cstheme="minorHAnsi"/>
          <w:i/>
        </w:rPr>
        <w:t>*champs obligatoires /**champs obligatoires le cas échéant</w:t>
      </w:r>
    </w:p>
    <w:p w14:paraId="0ED6274D" w14:textId="77777777" w:rsidR="009049BB" w:rsidRPr="001667D1" w:rsidRDefault="009049BB" w:rsidP="008E49C4">
      <w:pPr>
        <w:spacing w:after="0"/>
        <w:rPr>
          <w:rFonts w:cstheme="minorHAnsi"/>
          <w:b/>
          <w:sz w:val="6"/>
          <w:szCs w:val="6"/>
        </w:rPr>
      </w:pPr>
    </w:p>
    <w:p w14:paraId="48AE7DBA" w14:textId="00ECA0F4" w:rsidR="005A5AAF" w:rsidRDefault="007B3ACB" w:rsidP="005A5AAF">
      <w:pPr>
        <w:spacing w:after="0"/>
        <w:rPr>
          <w:rFonts w:cstheme="minorHAnsi"/>
        </w:rPr>
      </w:pPr>
      <w:sdt>
        <w:sdtPr>
          <w:rPr>
            <w:rFonts w:cstheme="minorHAnsi"/>
            <w:sz w:val="24"/>
            <w:szCs w:val="24"/>
          </w:rPr>
          <w:id w:val="545640274"/>
          <w14:checkbox>
            <w14:checked w14:val="0"/>
            <w14:checkedState w14:val="2612" w14:font="MS Gothic"/>
            <w14:uncheckedState w14:val="2610" w14:font="MS Gothic"/>
          </w14:checkbox>
        </w:sdtPr>
        <w:sdtEndPr/>
        <w:sdtContent>
          <w:r w:rsidR="00694F36">
            <w:rPr>
              <w:rFonts w:ascii="MS Gothic" w:eastAsia="MS Gothic" w:hAnsi="MS Gothic" w:cstheme="minorHAnsi" w:hint="eastAsia"/>
              <w:sz w:val="24"/>
              <w:szCs w:val="24"/>
            </w:rPr>
            <w:t>☐</w:t>
          </w:r>
        </w:sdtContent>
      </w:sdt>
      <w:r w:rsidR="00517CD9" w:rsidRPr="001667D1">
        <w:rPr>
          <w:rFonts w:cstheme="minorHAnsi"/>
        </w:rPr>
        <w:t xml:space="preserve"> </w:t>
      </w:r>
      <w:r w:rsidR="00306E84" w:rsidRPr="001667D1">
        <w:rPr>
          <w:rFonts w:cstheme="minorHAnsi"/>
        </w:rPr>
        <w:t>Relevé des factures</w:t>
      </w:r>
      <w:r w:rsidR="00CC0838">
        <w:rPr>
          <w:rFonts w:cstheme="minorHAnsi"/>
        </w:rPr>
        <w:t xml:space="preserve"> dressé, certifié et signé par le porteur de projet</w:t>
      </w:r>
      <w:r w:rsidR="00517CD9" w:rsidRPr="001667D1">
        <w:rPr>
          <w:rFonts w:cstheme="minorHAnsi"/>
        </w:rPr>
        <w:t>*</w:t>
      </w:r>
    </w:p>
    <w:p w14:paraId="691A30B8" w14:textId="7B042AF6" w:rsidR="000E0857" w:rsidRPr="001667D1" w:rsidRDefault="007B3ACB" w:rsidP="000E0857">
      <w:pPr>
        <w:spacing w:after="0"/>
        <w:rPr>
          <w:rFonts w:cstheme="minorHAnsi"/>
        </w:rPr>
      </w:pPr>
      <w:sdt>
        <w:sdtPr>
          <w:rPr>
            <w:rFonts w:cstheme="minorHAnsi"/>
            <w:sz w:val="24"/>
            <w:szCs w:val="24"/>
          </w:rPr>
          <w:id w:val="458224867"/>
          <w14:checkbox>
            <w14:checked w14:val="0"/>
            <w14:checkedState w14:val="2612" w14:font="MS Gothic"/>
            <w14:uncheckedState w14:val="2610" w14:font="MS Gothic"/>
          </w14:checkbox>
        </w:sdtPr>
        <w:sdtEndPr/>
        <w:sdtContent>
          <w:r w:rsidR="00694F36">
            <w:rPr>
              <w:rFonts w:ascii="MS Gothic" w:eastAsia="MS Gothic" w:hAnsi="MS Gothic" w:cstheme="minorHAnsi" w:hint="eastAsia"/>
              <w:sz w:val="24"/>
              <w:szCs w:val="24"/>
            </w:rPr>
            <w:t>☐</w:t>
          </w:r>
        </w:sdtContent>
      </w:sdt>
      <w:r w:rsidR="000E0857" w:rsidRPr="001667D1">
        <w:rPr>
          <w:rFonts w:cstheme="minorHAnsi"/>
        </w:rPr>
        <w:t xml:space="preserve"> </w:t>
      </w:r>
      <w:r w:rsidR="000E0857" w:rsidRPr="000E0857">
        <w:rPr>
          <w:rFonts w:cstheme="minorHAnsi"/>
        </w:rPr>
        <w:t>C</w:t>
      </w:r>
      <w:r w:rsidR="000E0857" w:rsidRPr="000E0857">
        <w:rPr>
          <w:rFonts w:ascii="Calibri" w:hAnsi="Calibri" w:cs="Tahoma"/>
        </w:rPr>
        <w:t>opies des factures accompagnées des détails, les notes de crédit et les preuves</w:t>
      </w:r>
      <w:r w:rsidR="000E0857">
        <w:rPr>
          <w:rFonts w:ascii="Calibri" w:hAnsi="Calibri" w:cs="Tahoma"/>
        </w:rPr>
        <w:t xml:space="preserve"> de paiement</w:t>
      </w:r>
      <w:r w:rsidR="000E0857" w:rsidRPr="000E0857">
        <w:rPr>
          <w:rFonts w:cstheme="minorHAnsi"/>
        </w:rPr>
        <w:t>*</w:t>
      </w:r>
    </w:p>
    <w:p w14:paraId="2CCBEF1E" w14:textId="77777777" w:rsidR="005A5AAF" w:rsidRPr="001667D1" w:rsidRDefault="007B3ACB" w:rsidP="005A5AAF">
      <w:pPr>
        <w:spacing w:after="0"/>
        <w:rPr>
          <w:rFonts w:cstheme="minorHAnsi"/>
        </w:rPr>
      </w:pPr>
      <w:sdt>
        <w:sdtPr>
          <w:rPr>
            <w:rFonts w:cstheme="minorHAnsi"/>
            <w:sz w:val="24"/>
            <w:szCs w:val="24"/>
          </w:rPr>
          <w:id w:val="1789475614"/>
          <w14:checkbox>
            <w14:checked w14:val="0"/>
            <w14:checkedState w14:val="2612" w14:font="MS Gothic"/>
            <w14:uncheckedState w14:val="2610" w14:font="MS Gothic"/>
          </w14:checkbox>
        </w:sdtPr>
        <w:sdtEndPr/>
        <w:sdtContent>
          <w:r w:rsidR="00694F36">
            <w:rPr>
              <w:rFonts w:ascii="MS Gothic" w:eastAsia="MS Gothic" w:hAnsi="MS Gothic" w:cstheme="minorHAnsi" w:hint="eastAsia"/>
              <w:sz w:val="24"/>
              <w:szCs w:val="24"/>
            </w:rPr>
            <w:t>☐</w:t>
          </w:r>
        </w:sdtContent>
      </w:sdt>
      <w:r w:rsidR="005A5AAF" w:rsidRPr="001667D1">
        <w:rPr>
          <w:rFonts w:cstheme="minorHAnsi"/>
        </w:rPr>
        <w:t xml:space="preserve"> Relevé d’identité bancaire, si pas </w:t>
      </w:r>
      <w:r w:rsidR="002F2A3C">
        <w:rPr>
          <w:rFonts w:cstheme="minorHAnsi"/>
        </w:rPr>
        <w:t>encore</w:t>
      </w:r>
      <w:r w:rsidR="005A5AAF" w:rsidRPr="001667D1">
        <w:rPr>
          <w:rFonts w:cstheme="minorHAnsi"/>
        </w:rPr>
        <w:t xml:space="preserve"> remis*</w:t>
      </w:r>
    </w:p>
    <w:p w14:paraId="26A1176F" w14:textId="0696F55F" w:rsidR="00201827" w:rsidRPr="001667D1" w:rsidRDefault="007B3ACB" w:rsidP="00201827">
      <w:pPr>
        <w:spacing w:after="0"/>
        <w:rPr>
          <w:rFonts w:cstheme="minorHAnsi"/>
        </w:rPr>
      </w:pPr>
      <w:sdt>
        <w:sdtPr>
          <w:rPr>
            <w:rFonts w:cstheme="minorHAnsi"/>
            <w:sz w:val="24"/>
            <w:szCs w:val="24"/>
          </w:rPr>
          <w:id w:val="-2119355862"/>
          <w14:checkbox>
            <w14:checked w14:val="0"/>
            <w14:checkedState w14:val="2612" w14:font="MS Gothic"/>
            <w14:uncheckedState w14:val="2610" w14:font="MS Gothic"/>
          </w14:checkbox>
        </w:sdtPr>
        <w:sdtEndPr/>
        <w:sdtContent>
          <w:r w:rsidR="00694F36" w:rsidRPr="00694F36">
            <w:rPr>
              <w:rFonts w:ascii="MS Gothic" w:eastAsia="MS Gothic" w:hAnsi="MS Gothic" w:cstheme="minorHAnsi" w:hint="eastAsia"/>
              <w:sz w:val="24"/>
              <w:szCs w:val="24"/>
            </w:rPr>
            <w:t>☐</w:t>
          </w:r>
        </w:sdtContent>
      </w:sdt>
      <w:r w:rsidR="00201827" w:rsidRPr="001667D1">
        <w:rPr>
          <w:rFonts w:cstheme="minorHAnsi"/>
        </w:rPr>
        <w:t xml:space="preserve"> Pièces relatives aux demandes de cofinancement auprès de tiers</w:t>
      </w:r>
      <w:r w:rsidR="005A5AAF" w:rsidRPr="001667D1">
        <w:rPr>
          <w:rFonts w:cstheme="minorHAnsi"/>
        </w:rPr>
        <w:t xml:space="preserve">, si pas </w:t>
      </w:r>
      <w:r w:rsidR="002F2A3C">
        <w:rPr>
          <w:rFonts w:cstheme="minorHAnsi"/>
        </w:rPr>
        <w:t>encore</w:t>
      </w:r>
      <w:r w:rsidR="005A5AAF" w:rsidRPr="001667D1">
        <w:rPr>
          <w:rFonts w:cstheme="minorHAnsi"/>
        </w:rPr>
        <w:t xml:space="preserve"> remis</w:t>
      </w:r>
      <w:r w:rsidR="00CA6987">
        <w:rPr>
          <w:rFonts w:cstheme="minorHAnsi"/>
        </w:rPr>
        <w:t>es</w:t>
      </w:r>
      <w:r w:rsidR="00517CD9" w:rsidRPr="001667D1">
        <w:rPr>
          <w:rFonts w:cstheme="minorHAnsi"/>
        </w:rPr>
        <w:t>**</w:t>
      </w:r>
    </w:p>
    <w:p w14:paraId="67C4E87A" w14:textId="08178729" w:rsidR="003236DB" w:rsidRDefault="003236DB" w:rsidP="00B711B9">
      <w:pPr>
        <w:spacing w:after="0"/>
        <w:ind w:left="-142"/>
        <w:rPr>
          <w:rFonts w:cstheme="minorHAnsi"/>
          <w:b/>
        </w:rPr>
      </w:pPr>
    </w:p>
    <w:p w14:paraId="09A8E685" w14:textId="3655CD3F" w:rsidR="003236DB" w:rsidRDefault="003236DB" w:rsidP="00B711B9">
      <w:pPr>
        <w:spacing w:after="0"/>
        <w:ind w:left="-142"/>
        <w:rPr>
          <w:rFonts w:cstheme="minorHAnsi"/>
          <w:b/>
        </w:rPr>
      </w:pPr>
    </w:p>
    <w:p w14:paraId="31BA94DF" w14:textId="77777777" w:rsidR="003236DB" w:rsidRDefault="003236DB" w:rsidP="00B711B9">
      <w:pPr>
        <w:spacing w:after="0"/>
        <w:ind w:left="-142"/>
        <w:rPr>
          <w:rFonts w:cstheme="minorHAnsi"/>
          <w:b/>
        </w:rPr>
      </w:pPr>
    </w:p>
    <w:tbl>
      <w:tblPr>
        <w:tblStyle w:val="TableGrid"/>
        <w:tblW w:w="10915" w:type="dxa"/>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1667D1" w:rsidRPr="001667D1" w14:paraId="0C5E1201" w14:textId="77777777" w:rsidTr="001667D1">
        <w:trPr>
          <w:trHeight w:val="70"/>
        </w:trPr>
        <w:tc>
          <w:tcPr>
            <w:tcW w:w="10915" w:type="dxa"/>
          </w:tcPr>
          <w:p w14:paraId="6C7CD757" w14:textId="77777777" w:rsidR="001667D1" w:rsidRPr="001667D1" w:rsidRDefault="001667D1" w:rsidP="001667D1">
            <w:pPr>
              <w:rPr>
                <w:rFonts w:cstheme="minorHAnsi"/>
                <w:b/>
              </w:rPr>
            </w:pPr>
            <w:r>
              <w:rPr>
                <w:rFonts w:cstheme="minorHAnsi"/>
                <w:b/>
              </w:rPr>
              <w:t xml:space="preserve">6. </w:t>
            </w:r>
            <w:r w:rsidRPr="001667D1">
              <w:rPr>
                <w:rFonts w:cstheme="minorHAnsi"/>
                <w:b/>
              </w:rPr>
              <w:t>Signature</w:t>
            </w:r>
          </w:p>
        </w:tc>
      </w:tr>
    </w:tbl>
    <w:p w14:paraId="0FE56B56" w14:textId="77777777" w:rsidR="001667D1" w:rsidRPr="001667D1" w:rsidRDefault="001667D1" w:rsidP="00B711B9">
      <w:pPr>
        <w:spacing w:after="0"/>
        <w:ind w:left="-142"/>
        <w:rPr>
          <w:rFonts w:cstheme="minorHAnsi"/>
          <w:b/>
          <w:sz w:val="6"/>
          <w:szCs w:val="6"/>
        </w:rPr>
      </w:pPr>
    </w:p>
    <w:p w14:paraId="0FB4BFD2" w14:textId="77777777" w:rsidR="00C80BEC" w:rsidRPr="00EA2C66" w:rsidRDefault="00C80BEC" w:rsidP="00C80BEC">
      <w:pPr>
        <w:spacing w:after="0"/>
        <w:jc w:val="both"/>
        <w:rPr>
          <w:rFonts w:cstheme="minorHAnsi"/>
        </w:rPr>
      </w:pPr>
      <w:r w:rsidRPr="00EA2C66">
        <w:rPr>
          <w:rFonts w:cstheme="minorHAnsi"/>
        </w:rPr>
        <w:t xml:space="preserve">Par sa signature, le demandeur s’engage à respecter les dispositions légales et réglementaires ainsi que les conditions générales en annexe de la présente. En outre, il s’engage à fournir au MA toutes les informations en ce qui concerne le suivi technique et financier du projet et il autorise l’échange de données entre les ministères impliqués dans le projet conformément au règlement général sur la protection des données </w:t>
      </w:r>
      <w:bookmarkStart w:id="0" w:name="art_77"/>
      <w:r w:rsidRPr="00EA2C66">
        <w:rPr>
          <w:rFonts w:cstheme="minorHAnsi"/>
        </w:rPr>
        <w:t>et à la</w:t>
      </w:r>
      <w:r>
        <w:rPr>
          <w:rFonts w:cstheme="minorHAnsi"/>
        </w:rPr>
        <w:t xml:space="preserve"> </w:t>
      </w:r>
      <w:r w:rsidRPr="00EA2C66">
        <w:rPr>
          <w:rFonts w:cstheme="minorHAnsi"/>
        </w:rPr>
        <w:t>loi du 1</w:t>
      </w:r>
      <w:r w:rsidRPr="00EA2C66">
        <w:rPr>
          <w:rFonts w:cstheme="minorHAnsi"/>
          <w:vertAlign w:val="superscript"/>
        </w:rPr>
        <w:t>er</w:t>
      </w:r>
      <w:r>
        <w:rPr>
          <w:rFonts w:cstheme="minorHAnsi"/>
          <w:vertAlign w:val="superscript"/>
        </w:rPr>
        <w:t xml:space="preserve"> </w:t>
      </w:r>
      <w:r w:rsidRPr="00EA2C66">
        <w:rPr>
          <w:rFonts w:cstheme="minorHAnsi"/>
        </w:rPr>
        <w:t>août 2018 portant organisation de la Commission nationale pour la protection des données et du régime général sur la protection des données.</w:t>
      </w:r>
    </w:p>
    <w:bookmarkEnd w:id="0"/>
    <w:p w14:paraId="6F9008BF" w14:textId="77777777" w:rsidR="00B711B9" w:rsidRPr="001667D1" w:rsidRDefault="00B711B9" w:rsidP="00037A6A">
      <w:pPr>
        <w:spacing w:after="0"/>
        <w:jc w:val="both"/>
        <w:rPr>
          <w:rFonts w:cstheme="minorHAnsi"/>
        </w:rPr>
      </w:pPr>
    </w:p>
    <w:tbl>
      <w:tblPr>
        <w:tblStyle w:val="TableGrid"/>
        <w:tblW w:w="10773" w:type="dxa"/>
        <w:tblLook w:val="04A0" w:firstRow="1" w:lastRow="0" w:firstColumn="1" w:lastColumn="0" w:noHBand="0" w:noVBand="1"/>
      </w:tblPr>
      <w:tblGrid>
        <w:gridCol w:w="1932"/>
        <w:gridCol w:w="3171"/>
        <w:gridCol w:w="2219"/>
        <w:gridCol w:w="3451"/>
      </w:tblGrid>
      <w:tr w:rsidR="00B711B9" w:rsidRPr="001667D1" w14:paraId="743B9F41" w14:textId="77777777" w:rsidTr="000777DB">
        <w:trPr>
          <w:trHeight w:val="70"/>
        </w:trPr>
        <w:tc>
          <w:tcPr>
            <w:tcW w:w="1932" w:type="dxa"/>
            <w:tcBorders>
              <w:top w:val="nil"/>
              <w:left w:val="nil"/>
              <w:bottom w:val="nil"/>
              <w:right w:val="single" w:sz="4" w:space="0" w:color="auto"/>
            </w:tcBorders>
          </w:tcPr>
          <w:p w14:paraId="03AC7B28" w14:textId="77777777" w:rsidR="00B711B9" w:rsidRPr="001667D1" w:rsidRDefault="00B711B9" w:rsidP="009B3A62">
            <w:pPr>
              <w:rPr>
                <w:rFonts w:cstheme="minorHAnsi"/>
              </w:rPr>
            </w:pPr>
            <w:r w:rsidRPr="001667D1">
              <w:rPr>
                <w:rFonts w:cstheme="minorHAnsi"/>
              </w:rPr>
              <w:t>Fait à*:</w:t>
            </w:r>
          </w:p>
        </w:tc>
        <w:tc>
          <w:tcPr>
            <w:tcW w:w="3171" w:type="dxa"/>
            <w:tcBorders>
              <w:left w:val="single" w:sz="4" w:space="0" w:color="auto"/>
              <w:bottom w:val="single" w:sz="4" w:space="0" w:color="auto"/>
              <w:right w:val="single" w:sz="4" w:space="0" w:color="auto"/>
            </w:tcBorders>
          </w:tcPr>
          <w:p w14:paraId="0AFD5313" w14:textId="77777777" w:rsidR="00B711B9" w:rsidRPr="001667D1" w:rsidRDefault="00421A59" w:rsidP="009B3A62">
            <w:pPr>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p w14:paraId="3368B374" w14:textId="77777777" w:rsidR="00B711B9" w:rsidRPr="001667D1" w:rsidRDefault="00B711B9" w:rsidP="009B3A62">
            <w:pPr>
              <w:rPr>
                <w:rFonts w:cstheme="minorHAnsi"/>
              </w:rPr>
            </w:pPr>
          </w:p>
        </w:tc>
        <w:tc>
          <w:tcPr>
            <w:tcW w:w="2219" w:type="dxa"/>
            <w:tcBorders>
              <w:top w:val="nil"/>
              <w:left w:val="single" w:sz="4" w:space="0" w:color="auto"/>
              <w:bottom w:val="nil"/>
              <w:right w:val="single" w:sz="4" w:space="0" w:color="auto"/>
            </w:tcBorders>
          </w:tcPr>
          <w:p w14:paraId="52B941C8" w14:textId="77777777" w:rsidR="00B711B9" w:rsidRPr="001667D1" w:rsidRDefault="00B711B9" w:rsidP="009B3A62">
            <w:pPr>
              <w:rPr>
                <w:rFonts w:cstheme="minorHAnsi"/>
              </w:rPr>
            </w:pPr>
            <w:r w:rsidRPr="001667D1">
              <w:rPr>
                <w:rFonts w:cstheme="minorHAnsi"/>
              </w:rPr>
              <w:t>Le* :</w:t>
            </w:r>
          </w:p>
        </w:tc>
        <w:tc>
          <w:tcPr>
            <w:tcW w:w="3451" w:type="dxa"/>
            <w:tcBorders>
              <w:left w:val="single" w:sz="4" w:space="0" w:color="auto"/>
              <w:bottom w:val="single" w:sz="4" w:space="0" w:color="auto"/>
            </w:tcBorders>
          </w:tcPr>
          <w:p w14:paraId="281D6AED" w14:textId="77777777" w:rsidR="00B711B9" w:rsidRPr="001667D1" w:rsidRDefault="00421A59" w:rsidP="009B3A62">
            <w:pPr>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p w14:paraId="0B9BD4B3" w14:textId="77777777" w:rsidR="00B711B9" w:rsidRPr="001667D1" w:rsidRDefault="00B711B9" w:rsidP="009B3A62">
            <w:pPr>
              <w:rPr>
                <w:rFonts w:cstheme="minorHAnsi"/>
              </w:rPr>
            </w:pPr>
          </w:p>
        </w:tc>
      </w:tr>
    </w:tbl>
    <w:p w14:paraId="2E5984B7" w14:textId="77777777" w:rsidR="00B711B9" w:rsidRPr="001667D1" w:rsidRDefault="00B711B9" w:rsidP="00B711B9">
      <w:pPr>
        <w:pStyle w:val="aneg1"/>
        <w:ind w:left="0" w:firstLine="0"/>
        <w:jc w:val="both"/>
        <w:rPr>
          <w:rFonts w:asciiTheme="minorHAnsi" w:hAnsiTheme="minorHAnsi" w:cstheme="minorHAnsi"/>
          <w:b/>
          <w:sz w:val="22"/>
          <w:szCs w:val="22"/>
        </w:rPr>
      </w:pPr>
    </w:p>
    <w:tbl>
      <w:tblPr>
        <w:tblStyle w:val="TableGrid"/>
        <w:tblW w:w="10773" w:type="dxa"/>
        <w:tblLook w:val="04A0" w:firstRow="1" w:lastRow="0" w:firstColumn="1" w:lastColumn="0" w:noHBand="0" w:noVBand="1"/>
      </w:tblPr>
      <w:tblGrid>
        <w:gridCol w:w="1919"/>
        <w:gridCol w:w="3184"/>
        <w:gridCol w:w="2268"/>
        <w:gridCol w:w="3402"/>
      </w:tblGrid>
      <w:tr w:rsidR="00B711B9" w:rsidRPr="001667D1" w14:paraId="07581174" w14:textId="77777777" w:rsidTr="000777DB">
        <w:trPr>
          <w:trHeight w:val="70"/>
        </w:trPr>
        <w:tc>
          <w:tcPr>
            <w:tcW w:w="1919" w:type="dxa"/>
            <w:tcBorders>
              <w:top w:val="nil"/>
              <w:left w:val="nil"/>
              <w:bottom w:val="nil"/>
              <w:right w:val="single" w:sz="4" w:space="0" w:color="auto"/>
            </w:tcBorders>
          </w:tcPr>
          <w:p w14:paraId="3B451CF3" w14:textId="77777777" w:rsidR="00B711B9" w:rsidRPr="001667D1" w:rsidRDefault="00B711B9" w:rsidP="009B3A62">
            <w:pPr>
              <w:rPr>
                <w:rFonts w:cstheme="minorHAnsi"/>
              </w:rPr>
            </w:pPr>
            <w:r w:rsidRPr="001667D1">
              <w:rPr>
                <w:rFonts w:cstheme="minorHAnsi"/>
              </w:rPr>
              <w:t>Nom, prénom*:</w:t>
            </w:r>
          </w:p>
        </w:tc>
        <w:tc>
          <w:tcPr>
            <w:tcW w:w="3184" w:type="dxa"/>
            <w:tcBorders>
              <w:left w:val="single" w:sz="4" w:space="0" w:color="auto"/>
              <w:bottom w:val="single" w:sz="4" w:space="0" w:color="auto"/>
              <w:right w:val="single" w:sz="4" w:space="0" w:color="auto"/>
            </w:tcBorders>
          </w:tcPr>
          <w:p w14:paraId="65746028" w14:textId="77777777" w:rsidR="00B711B9" w:rsidRPr="001667D1" w:rsidRDefault="00421A59" w:rsidP="009B3A62">
            <w:pPr>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p w14:paraId="3C99BC1E" w14:textId="77777777" w:rsidR="000838B5" w:rsidRPr="001667D1" w:rsidRDefault="000838B5" w:rsidP="009B3A62">
            <w:pPr>
              <w:rPr>
                <w:rFonts w:cstheme="minorHAnsi"/>
              </w:rPr>
            </w:pPr>
          </w:p>
          <w:p w14:paraId="70D29FB7" w14:textId="77777777" w:rsidR="000838B5" w:rsidRPr="001667D1" w:rsidRDefault="000838B5" w:rsidP="000777DB">
            <w:pPr>
              <w:ind w:right="-106"/>
              <w:rPr>
                <w:rFonts w:cstheme="minorHAnsi"/>
              </w:rPr>
            </w:pPr>
          </w:p>
          <w:p w14:paraId="5B4620FF" w14:textId="77777777" w:rsidR="000838B5" w:rsidRPr="001667D1" w:rsidRDefault="000838B5" w:rsidP="009B3A62">
            <w:pPr>
              <w:rPr>
                <w:rFonts w:cstheme="minorHAnsi"/>
              </w:rPr>
            </w:pPr>
          </w:p>
        </w:tc>
        <w:tc>
          <w:tcPr>
            <w:tcW w:w="2268" w:type="dxa"/>
            <w:tcBorders>
              <w:top w:val="nil"/>
              <w:left w:val="single" w:sz="4" w:space="0" w:color="auto"/>
              <w:bottom w:val="nil"/>
              <w:right w:val="single" w:sz="4" w:space="0" w:color="auto"/>
            </w:tcBorders>
          </w:tcPr>
          <w:p w14:paraId="2C6CB7AC" w14:textId="77777777" w:rsidR="00B711B9" w:rsidRPr="001667D1" w:rsidRDefault="00B711B9" w:rsidP="009B3A62">
            <w:pPr>
              <w:rPr>
                <w:rFonts w:cstheme="minorHAnsi"/>
              </w:rPr>
            </w:pPr>
            <w:r w:rsidRPr="001667D1">
              <w:rPr>
                <w:rFonts w:cstheme="minorHAnsi"/>
              </w:rPr>
              <w:t>Signature manuscrite*</w:t>
            </w:r>
          </w:p>
          <w:p w14:paraId="61CEFD93" w14:textId="77777777" w:rsidR="00B711B9" w:rsidRPr="001667D1" w:rsidRDefault="00B711B9" w:rsidP="009B3A62">
            <w:pPr>
              <w:rPr>
                <w:rFonts w:cstheme="minorHAnsi"/>
              </w:rPr>
            </w:pPr>
            <w:r w:rsidRPr="001667D1">
              <w:rPr>
                <w:rFonts w:cstheme="minorHAnsi"/>
              </w:rPr>
              <w:t>(</w:t>
            </w:r>
            <w:proofErr w:type="gramStart"/>
            <w:r w:rsidRPr="001667D1">
              <w:rPr>
                <w:rFonts w:cstheme="minorHAnsi"/>
              </w:rPr>
              <w:t>ou</w:t>
            </w:r>
            <w:proofErr w:type="gramEnd"/>
            <w:r w:rsidRPr="001667D1">
              <w:rPr>
                <w:rFonts w:cstheme="minorHAnsi"/>
              </w:rPr>
              <w:t xml:space="preserve"> signature digitale) :</w:t>
            </w:r>
          </w:p>
        </w:tc>
        <w:tc>
          <w:tcPr>
            <w:tcW w:w="3402" w:type="dxa"/>
            <w:tcBorders>
              <w:left w:val="single" w:sz="4" w:space="0" w:color="auto"/>
              <w:bottom w:val="single" w:sz="4" w:space="0" w:color="auto"/>
            </w:tcBorders>
          </w:tcPr>
          <w:p w14:paraId="5CE2E42A" w14:textId="77777777" w:rsidR="00B711B9" w:rsidRPr="001667D1" w:rsidRDefault="00421A59" w:rsidP="009B3A62">
            <w:pPr>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r>
    </w:tbl>
    <w:p w14:paraId="58A23BB9" w14:textId="77777777" w:rsidR="00B711B9" w:rsidRDefault="00B711B9" w:rsidP="00C871F0">
      <w:pPr>
        <w:spacing w:after="0" w:line="240" w:lineRule="auto"/>
        <w:jc w:val="both"/>
        <w:rPr>
          <w:rFonts w:cstheme="minorHAnsi"/>
        </w:rPr>
      </w:pPr>
    </w:p>
    <w:p w14:paraId="62DA04F7" w14:textId="4F9C2C4B" w:rsidR="00124EE7" w:rsidRDefault="00124EE7" w:rsidP="00C871F0">
      <w:pPr>
        <w:spacing w:after="0" w:line="240" w:lineRule="auto"/>
        <w:jc w:val="both"/>
        <w:rPr>
          <w:rFonts w:cstheme="minorHAnsi"/>
        </w:rPr>
      </w:pPr>
    </w:p>
    <w:p w14:paraId="6A03F770" w14:textId="77777777" w:rsidR="00124EE7" w:rsidRPr="00124EE7" w:rsidRDefault="00124EE7" w:rsidP="00124EE7">
      <w:pPr>
        <w:rPr>
          <w:rFonts w:cstheme="minorHAnsi"/>
        </w:rPr>
      </w:pPr>
    </w:p>
    <w:p w14:paraId="4F462BC2" w14:textId="77777777" w:rsidR="00124EE7" w:rsidRPr="00124EE7" w:rsidRDefault="00124EE7" w:rsidP="00124EE7">
      <w:pPr>
        <w:rPr>
          <w:rFonts w:cstheme="minorHAnsi"/>
        </w:rPr>
      </w:pPr>
    </w:p>
    <w:p w14:paraId="5191A6D9" w14:textId="77777777" w:rsidR="00124EE7" w:rsidRPr="00124EE7" w:rsidRDefault="00124EE7" w:rsidP="00124EE7">
      <w:pPr>
        <w:rPr>
          <w:rFonts w:cstheme="minorHAnsi"/>
        </w:rPr>
      </w:pPr>
    </w:p>
    <w:p w14:paraId="26BDCEC8" w14:textId="77777777" w:rsidR="00124EE7" w:rsidRPr="00124EE7" w:rsidRDefault="00124EE7" w:rsidP="00124EE7">
      <w:pPr>
        <w:rPr>
          <w:rFonts w:cstheme="minorHAnsi"/>
        </w:rPr>
      </w:pPr>
    </w:p>
    <w:p w14:paraId="12A38590" w14:textId="77777777" w:rsidR="00124EE7" w:rsidRPr="00124EE7" w:rsidRDefault="00124EE7" w:rsidP="00124EE7">
      <w:pPr>
        <w:rPr>
          <w:rFonts w:cstheme="minorHAnsi"/>
        </w:rPr>
      </w:pPr>
    </w:p>
    <w:p w14:paraId="2455A834" w14:textId="77777777" w:rsidR="00124EE7" w:rsidRPr="00124EE7" w:rsidRDefault="00124EE7" w:rsidP="00124EE7">
      <w:pPr>
        <w:rPr>
          <w:rFonts w:cstheme="minorHAnsi"/>
        </w:rPr>
      </w:pPr>
    </w:p>
    <w:p w14:paraId="1A3BA24B" w14:textId="77777777" w:rsidR="00124EE7" w:rsidRPr="00124EE7" w:rsidRDefault="00124EE7" w:rsidP="00124EE7">
      <w:pPr>
        <w:rPr>
          <w:rFonts w:cstheme="minorHAnsi"/>
        </w:rPr>
      </w:pPr>
    </w:p>
    <w:p w14:paraId="02509A0F" w14:textId="77777777" w:rsidR="00124EE7" w:rsidRPr="00124EE7" w:rsidRDefault="00124EE7" w:rsidP="00124EE7">
      <w:pPr>
        <w:rPr>
          <w:rFonts w:cstheme="minorHAnsi"/>
        </w:rPr>
      </w:pPr>
    </w:p>
    <w:p w14:paraId="5F37B8C6" w14:textId="77777777" w:rsidR="00124EE7" w:rsidRPr="00124EE7" w:rsidRDefault="00124EE7" w:rsidP="00124EE7">
      <w:pPr>
        <w:rPr>
          <w:rFonts w:cstheme="minorHAnsi"/>
        </w:rPr>
      </w:pPr>
    </w:p>
    <w:p w14:paraId="5BC24E01" w14:textId="77777777" w:rsidR="00193741" w:rsidRPr="00124EE7" w:rsidRDefault="00193741" w:rsidP="00124EE7">
      <w:pPr>
        <w:rPr>
          <w:rFonts w:cstheme="minorHAnsi"/>
        </w:rPr>
        <w:sectPr w:rsidR="00193741" w:rsidRPr="00124EE7" w:rsidSect="00E041E2">
          <w:footerReference w:type="even" r:id="rId9"/>
          <w:footerReference w:type="default" r:id="rId10"/>
          <w:footerReference w:type="first" r:id="rId11"/>
          <w:pgSz w:w="11906" w:h="16838" w:code="9"/>
          <w:pgMar w:top="720" w:right="720" w:bottom="720" w:left="720" w:header="708" w:footer="567" w:gutter="0"/>
          <w:cols w:space="708"/>
          <w:titlePg/>
          <w:docGrid w:linePitch="360"/>
        </w:sectPr>
      </w:pPr>
    </w:p>
    <w:p w14:paraId="60FD72FC" w14:textId="3AC65DC2" w:rsidR="00EE0361" w:rsidRDefault="00034A2B" w:rsidP="00B94806">
      <w:pPr>
        <w:tabs>
          <w:tab w:val="left" w:pos="1005"/>
        </w:tabs>
        <w:spacing w:line="240" w:lineRule="auto"/>
        <w:rPr>
          <w:rFonts w:ascii="Arial" w:eastAsia="Times New Roman" w:hAnsi="Arial" w:cs="Arial"/>
          <w:bCs/>
          <w:noProof/>
          <w:color w:val="000000"/>
          <w:szCs w:val="20"/>
          <w:lang w:eastAsia="fr-FR"/>
        </w:rPr>
      </w:pPr>
      <w:r>
        <w:rPr>
          <w:noProof/>
          <w:lang w:val="en-US"/>
        </w:rPr>
        <w:lastRenderedPageBreak/>
        <w:drawing>
          <wp:inline distT="0" distB="0" distL="0" distR="0" wp14:anchorId="092E783C" wp14:editId="4A2AD8AF">
            <wp:extent cx="3039423" cy="799572"/>
            <wp:effectExtent l="0" t="0" r="0" b="4445"/>
            <wp:docPr id="2" name="Picture 2"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S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9423" cy="799572"/>
                    </a:xfrm>
                    <a:prstGeom prst="rect">
                      <a:avLst/>
                    </a:prstGeom>
                    <a:noFill/>
                    <a:ln>
                      <a:noFill/>
                    </a:ln>
                  </pic:spPr>
                </pic:pic>
              </a:graphicData>
            </a:graphic>
          </wp:inline>
        </w:drawing>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F3FD" w:themeFill="accent6" w:themeFillTint="33"/>
        <w:tblLook w:val="01E0" w:firstRow="1" w:lastRow="1" w:firstColumn="1" w:lastColumn="1" w:noHBand="0" w:noVBand="0"/>
      </w:tblPr>
      <w:tblGrid>
        <w:gridCol w:w="10627"/>
      </w:tblGrid>
      <w:tr w:rsidR="003E70BB" w:rsidRPr="002E1601" w14:paraId="70A55C9E" w14:textId="77777777" w:rsidTr="00CA6987">
        <w:tc>
          <w:tcPr>
            <w:tcW w:w="10627" w:type="dxa"/>
            <w:shd w:val="clear" w:color="auto" w:fill="DCF3FD" w:themeFill="accent6" w:themeFillTint="33"/>
          </w:tcPr>
          <w:p w14:paraId="75A6FDF3" w14:textId="77777777" w:rsidR="003E70BB" w:rsidRPr="002E1601" w:rsidRDefault="003E70BB" w:rsidP="00D12D8F">
            <w:pPr>
              <w:spacing w:after="0" w:line="240" w:lineRule="auto"/>
              <w:jc w:val="center"/>
              <w:rPr>
                <w:rFonts w:ascii="Calibri" w:eastAsia="Times New Roman" w:hAnsi="Calibri" w:cs="Arial"/>
                <w:b/>
                <w:bCs/>
                <w:color w:val="008080"/>
                <w:sz w:val="20"/>
                <w:szCs w:val="20"/>
                <w:lang w:val="fr-LU" w:eastAsia="fr-FR"/>
              </w:rPr>
            </w:pPr>
          </w:p>
          <w:p w14:paraId="0128E278" w14:textId="77777777" w:rsidR="00D569E8" w:rsidRPr="00B51B5A" w:rsidRDefault="00D569E8" w:rsidP="00D569E8">
            <w:pPr>
              <w:spacing w:after="0" w:line="240" w:lineRule="auto"/>
              <w:jc w:val="center"/>
              <w:rPr>
                <w:rFonts w:ascii="Calibri" w:eastAsia="Times New Roman" w:hAnsi="Calibri" w:cs="Tahoma"/>
                <w:b/>
                <w:bCs/>
                <w:color w:val="000000" w:themeColor="text1"/>
                <w:sz w:val="36"/>
                <w:szCs w:val="36"/>
                <w:lang w:val="fr-LU" w:eastAsia="fr-FR"/>
              </w:rPr>
            </w:pPr>
            <w:r w:rsidRPr="00B51B5A">
              <w:rPr>
                <w:rFonts w:ascii="Calibri" w:eastAsia="Times New Roman" w:hAnsi="Calibri" w:cs="Tahoma"/>
                <w:b/>
                <w:bCs/>
                <w:color w:val="000000" w:themeColor="text1"/>
                <w:sz w:val="36"/>
                <w:szCs w:val="36"/>
                <w:lang w:val="fr-LU" w:eastAsia="fr-FR"/>
              </w:rPr>
              <w:t xml:space="preserve">Conditions générales  </w:t>
            </w:r>
          </w:p>
          <w:p w14:paraId="1884BB5C" w14:textId="77777777" w:rsidR="00D569E8" w:rsidRPr="00B51B5A" w:rsidRDefault="00D569E8" w:rsidP="00D569E8">
            <w:pPr>
              <w:spacing w:after="0"/>
              <w:jc w:val="center"/>
              <w:rPr>
                <w:rFonts w:cstheme="minorHAnsi"/>
                <w:b/>
                <w:i/>
                <w:color w:val="0070C0"/>
                <w:sz w:val="36"/>
                <w:szCs w:val="36"/>
              </w:rPr>
            </w:pPr>
            <w:r w:rsidRPr="00B51B5A">
              <w:rPr>
                <w:rFonts w:cstheme="minorHAnsi"/>
                <w:b/>
                <w:i/>
                <w:color w:val="0070C0"/>
                <w:sz w:val="36"/>
                <w:szCs w:val="36"/>
              </w:rPr>
              <w:t xml:space="preserve">Acquisition de matériel roulant (utilitaire ou remorque) </w:t>
            </w:r>
          </w:p>
          <w:p w14:paraId="371480E1" w14:textId="77777777" w:rsidR="00D569E8" w:rsidRPr="00B51B5A" w:rsidRDefault="00D569E8" w:rsidP="00D569E8">
            <w:pPr>
              <w:spacing w:after="0"/>
              <w:jc w:val="center"/>
              <w:rPr>
                <w:rFonts w:cstheme="minorHAnsi"/>
                <w:b/>
                <w:i/>
                <w:noProof/>
                <w:color w:val="0070C0"/>
                <w:sz w:val="36"/>
                <w:szCs w:val="36"/>
              </w:rPr>
            </w:pPr>
            <w:proofErr w:type="gramStart"/>
            <w:r w:rsidRPr="00B51B5A">
              <w:rPr>
                <w:rFonts w:cstheme="minorHAnsi"/>
                <w:b/>
                <w:i/>
                <w:color w:val="0070C0"/>
                <w:sz w:val="36"/>
                <w:szCs w:val="36"/>
              </w:rPr>
              <w:t>pour</w:t>
            </w:r>
            <w:proofErr w:type="gramEnd"/>
            <w:r w:rsidRPr="00B51B5A">
              <w:rPr>
                <w:rFonts w:cstheme="minorHAnsi"/>
                <w:b/>
                <w:i/>
                <w:color w:val="0070C0"/>
                <w:sz w:val="36"/>
                <w:szCs w:val="36"/>
              </w:rPr>
              <w:t xml:space="preserve"> la commercialisation de produits agricoles</w:t>
            </w:r>
          </w:p>
          <w:p w14:paraId="28A10F85" w14:textId="77777777" w:rsidR="00D569E8" w:rsidRPr="00762A67" w:rsidRDefault="00D569E8" w:rsidP="00D569E8">
            <w:pPr>
              <w:spacing w:after="0"/>
              <w:jc w:val="center"/>
              <w:rPr>
                <w:rFonts w:cstheme="minorHAnsi"/>
                <w:b/>
                <w:noProof/>
                <w:sz w:val="32"/>
                <w:szCs w:val="32"/>
              </w:rPr>
            </w:pPr>
            <w:r>
              <w:rPr>
                <w:rFonts w:cstheme="minorHAnsi"/>
                <w:b/>
                <w:noProof/>
                <w:sz w:val="32"/>
                <w:szCs w:val="32"/>
              </w:rPr>
              <w:t>Agriculteurs actifs</w:t>
            </w:r>
          </w:p>
          <w:p w14:paraId="45DD1FF5" w14:textId="77777777" w:rsidR="00D569E8" w:rsidRPr="002E1601" w:rsidRDefault="00D569E8" w:rsidP="00D569E8">
            <w:pPr>
              <w:spacing w:after="0" w:line="240" w:lineRule="auto"/>
              <w:jc w:val="center"/>
              <w:rPr>
                <w:rFonts w:ascii="Calibri" w:eastAsia="Times New Roman" w:hAnsi="Calibri" w:cs="Tahoma"/>
                <w:b/>
                <w:color w:val="FF0000"/>
                <w:sz w:val="28"/>
                <w:szCs w:val="28"/>
                <w:lang w:val="fr-LU" w:eastAsia="fr-FR"/>
              </w:rPr>
            </w:pPr>
            <w:r w:rsidRPr="002E1601">
              <w:rPr>
                <w:rFonts w:ascii="Calibri" w:eastAsia="Times New Roman" w:hAnsi="Calibri" w:cs="Tahoma"/>
                <w:b/>
                <w:color w:val="FF0000"/>
                <w:sz w:val="28"/>
                <w:szCs w:val="28"/>
                <w:lang w:val="fr-LU" w:eastAsia="fr-FR"/>
              </w:rPr>
              <w:t>(A garder par le porteur de projet)</w:t>
            </w:r>
          </w:p>
          <w:p w14:paraId="4F1FCE26" w14:textId="77777777" w:rsidR="00D569E8" w:rsidRPr="002E1601" w:rsidRDefault="00D569E8" w:rsidP="00D569E8">
            <w:pPr>
              <w:spacing w:after="0" w:line="240" w:lineRule="auto"/>
              <w:jc w:val="center"/>
              <w:rPr>
                <w:rFonts w:ascii="Calibri" w:eastAsia="Times New Roman" w:hAnsi="Calibri" w:cs="Tahoma"/>
                <w:b/>
                <w:bCs/>
                <w:sz w:val="28"/>
                <w:szCs w:val="28"/>
                <w:lang w:val="fr-LU" w:eastAsia="fr-FR"/>
              </w:rPr>
            </w:pPr>
            <w:r w:rsidRPr="002E1601">
              <w:rPr>
                <w:rFonts w:ascii="Calibri" w:eastAsia="Times New Roman" w:hAnsi="Calibri" w:cs="Tahoma"/>
                <w:b/>
                <w:bCs/>
                <w:sz w:val="28"/>
                <w:szCs w:val="28"/>
                <w:lang w:val="fr-LU" w:eastAsia="fr-FR"/>
              </w:rPr>
              <w:t>Développement villageois</w:t>
            </w:r>
          </w:p>
          <w:p w14:paraId="3E1C752E" w14:textId="4D85B5A5" w:rsidR="003E70BB" w:rsidRPr="002E1601" w:rsidRDefault="00A5393D" w:rsidP="00D12D8F">
            <w:pPr>
              <w:spacing w:after="0" w:line="240" w:lineRule="auto"/>
              <w:jc w:val="center"/>
              <w:rPr>
                <w:rFonts w:ascii="Calibri" w:eastAsia="Times New Roman" w:hAnsi="Calibri" w:cs="Tahoma"/>
                <w:bCs/>
                <w:szCs w:val="24"/>
                <w:lang w:val="fr-LU" w:eastAsia="fr-FR"/>
              </w:rPr>
            </w:pPr>
            <w:r>
              <w:rPr>
                <w:rFonts w:ascii="Calibri" w:eastAsia="Times New Roman" w:hAnsi="Calibri" w:cs="Tahoma"/>
                <w:bCs/>
                <w:szCs w:val="24"/>
                <w:lang w:val="fr-LU" w:eastAsia="fr-FR"/>
              </w:rPr>
              <w:t>L</w:t>
            </w:r>
            <w:r w:rsidR="003E70BB" w:rsidRPr="002E1601">
              <w:rPr>
                <w:rFonts w:ascii="Calibri" w:eastAsia="Times New Roman" w:hAnsi="Calibri" w:cs="Tahoma"/>
                <w:bCs/>
                <w:szCs w:val="24"/>
                <w:lang w:val="fr-LU" w:eastAsia="fr-FR"/>
              </w:rPr>
              <w:t xml:space="preserve">oi </w:t>
            </w:r>
            <w:r>
              <w:rPr>
                <w:rFonts w:ascii="Calibri" w:eastAsia="Times New Roman" w:hAnsi="Calibri" w:cs="Tahoma"/>
                <w:bCs/>
                <w:szCs w:val="24"/>
                <w:lang w:val="fr-LU" w:eastAsia="fr-FR"/>
              </w:rPr>
              <w:t xml:space="preserve">modifiée </w:t>
            </w:r>
            <w:r w:rsidR="00BD1BA8">
              <w:rPr>
                <w:rFonts w:ascii="Calibri" w:eastAsia="Times New Roman" w:hAnsi="Calibri" w:cs="Tahoma"/>
                <w:bCs/>
                <w:szCs w:val="24"/>
                <w:lang w:val="fr-LU" w:eastAsia="fr-FR"/>
              </w:rPr>
              <w:t xml:space="preserve">du </w:t>
            </w:r>
            <w:r w:rsidR="003E70BB" w:rsidRPr="002E1601">
              <w:rPr>
                <w:rFonts w:ascii="Calibri" w:eastAsia="Times New Roman" w:hAnsi="Calibri" w:cs="Tahoma"/>
                <w:bCs/>
                <w:szCs w:val="24"/>
                <w:lang w:val="fr-LU" w:eastAsia="fr-FR"/>
              </w:rPr>
              <w:t>2 août 2023 concernant le soutien au développement durable des zones rurales</w:t>
            </w:r>
          </w:p>
          <w:p w14:paraId="64C83BA7" w14:textId="77777777" w:rsidR="003E70BB" w:rsidRPr="002E1601" w:rsidRDefault="003E70BB" w:rsidP="00D12D8F">
            <w:pPr>
              <w:spacing w:after="0" w:line="240" w:lineRule="auto"/>
              <w:jc w:val="both"/>
              <w:rPr>
                <w:rFonts w:ascii="Calibri" w:eastAsia="Times New Roman" w:hAnsi="Calibri" w:cs="Arial"/>
                <w:bCs/>
                <w:color w:val="000000"/>
                <w:sz w:val="20"/>
                <w:szCs w:val="20"/>
                <w:lang w:val="fr-LU" w:eastAsia="fr-FR"/>
              </w:rPr>
            </w:pPr>
          </w:p>
        </w:tc>
      </w:tr>
    </w:tbl>
    <w:p w14:paraId="47AA3B02" w14:textId="77777777" w:rsidR="00257C2B" w:rsidRDefault="00257C2B" w:rsidP="00257C2B">
      <w:pPr>
        <w:spacing w:after="0" w:line="240" w:lineRule="auto"/>
        <w:jc w:val="both"/>
        <w:rPr>
          <w:rFonts w:ascii="Calibri" w:eastAsia="Times New Roman" w:hAnsi="Calibri" w:cs="Tahoma"/>
          <w:b/>
          <w:bCs/>
          <w:color w:val="000000"/>
          <w:sz w:val="20"/>
          <w:szCs w:val="20"/>
          <w:lang w:eastAsia="fr-FR"/>
        </w:rPr>
      </w:pPr>
    </w:p>
    <w:p w14:paraId="49FC270F" w14:textId="646667D5" w:rsidR="00257C2B" w:rsidRDefault="00257C2B" w:rsidP="00257C2B">
      <w:pPr>
        <w:spacing w:after="0" w:line="240" w:lineRule="auto"/>
        <w:jc w:val="both"/>
        <w:rPr>
          <w:rFonts w:ascii="Calibri" w:eastAsia="Times New Roman" w:hAnsi="Calibri" w:cs="Tahoma"/>
          <w:b/>
          <w:bCs/>
          <w:color w:val="000000"/>
          <w:sz w:val="20"/>
          <w:szCs w:val="20"/>
          <w:lang w:eastAsia="fr-FR"/>
        </w:rPr>
      </w:pPr>
      <w:r>
        <w:rPr>
          <w:rFonts w:ascii="Calibri" w:eastAsia="Times New Roman" w:hAnsi="Calibri" w:cs="Tahoma"/>
          <w:b/>
          <w:bCs/>
          <w:color w:val="000000"/>
          <w:sz w:val="20"/>
          <w:szCs w:val="20"/>
          <w:lang w:eastAsia="fr-FR"/>
        </w:rPr>
        <w:t>Mesure concernée</w:t>
      </w:r>
      <w:r w:rsidRPr="00380D4E">
        <w:rPr>
          <w:rFonts w:ascii="Calibri" w:eastAsia="Times New Roman" w:hAnsi="Calibri" w:cs="Tahoma"/>
          <w:b/>
          <w:bCs/>
          <w:color w:val="000000"/>
          <w:sz w:val="20"/>
          <w:szCs w:val="20"/>
          <w:lang w:eastAsia="fr-FR"/>
        </w:rPr>
        <w:t xml:space="preserve"> avec ses conditions spécifiques </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540"/>
        <w:gridCol w:w="1560"/>
      </w:tblGrid>
      <w:tr w:rsidR="00257C2B" w:rsidRPr="00312821" w14:paraId="48044182" w14:textId="77777777" w:rsidTr="009A3812">
        <w:tc>
          <w:tcPr>
            <w:tcW w:w="532" w:type="dxa"/>
            <w:shd w:val="clear" w:color="auto" w:fill="auto"/>
          </w:tcPr>
          <w:p w14:paraId="69735632" w14:textId="77777777" w:rsidR="00257C2B" w:rsidRPr="00312821" w:rsidRDefault="00257C2B" w:rsidP="009A3812">
            <w:pPr>
              <w:tabs>
                <w:tab w:val="left" w:pos="1985"/>
              </w:tabs>
              <w:spacing w:after="0" w:line="240" w:lineRule="auto"/>
              <w:rPr>
                <w:rFonts w:ascii="Calibri" w:eastAsia="Times New Roman" w:hAnsi="Calibri" w:cs="Calibri"/>
                <w:b/>
                <w:bCs/>
                <w:color w:val="000000"/>
                <w:sz w:val="20"/>
                <w:szCs w:val="20"/>
                <w:lang w:val="fr-LU" w:eastAsia="fr-FR"/>
              </w:rPr>
            </w:pPr>
            <w:r w:rsidRPr="00312821">
              <w:rPr>
                <w:rFonts w:ascii="Calibri" w:eastAsia="Times New Roman" w:hAnsi="Calibri" w:cs="Calibri"/>
                <w:b/>
                <w:bCs/>
                <w:color w:val="000000"/>
                <w:sz w:val="20"/>
                <w:szCs w:val="20"/>
                <w:lang w:val="fr-LU" w:eastAsia="fr-FR"/>
              </w:rPr>
              <w:t>Art.</w:t>
            </w:r>
          </w:p>
        </w:tc>
        <w:tc>
          <w:tcPr>
            <w:tcW w:w="8540" w:type="dxa"/>
            <w:shd w:val="clear" w:color="auto" w:fill="auto"/>
          </w:tcPr>
          <w:p w14:paraId="08BE9DA6" w14:textId="77777777" w:rsidR="00257C2B" w:rsidRPr="00312821" w:rsidRDefault="00257C2B" w:rsidP="009A3812">
            <w:pPr>
              <w:tabs>
                <w:tab w:val="left" w:pos="1985"/>
              </w:tabs>
              <w:spacing w:after="0" w:line="240" w:lineRule="auto"/>
              <w:jc w:val="both"/>
              <w:rPr>
                <w:rFonts w:ascii="Calibri" w:eastAsia="Times New Roman" w:hAnsi="Calibri" w:cs="Calibri"/>
                <w:b/>
                <w:bCs/>
                <w:color w:val="000000"/>
                <w:sz w:val="20"/>
                <w:szCs w:val="20"/>
                <w:lang w:val="fr-LU" w:eastAsia="fr-FR"/>
              </w:rPr>
            </w:pPr>
            <w:r w:rsidRPr="00312821">
              <w:rPr>
                <w:rFonts w:ascii="Calibri" w:eastAsia="Times New Roman" w:hAnsi="Calibri" w:cs="Calibri"/>
                <w:b/>
                <w:bCs/>
                <w:color w:val="000000"/>
                <w:sz w:val="20"/>
                <w:szCs w:val="20"/>
                <w:lang w:val="fr-LU" w:eastAsia="fr-FR"/>
              </w:rPr>
              <w:t>Libellé article loi</w:t>
            </w:r>
          </w:p>
        </w:tc>
        <w:tc>
          <w:tcPr>
            <w:tcW w:w="1560" w:type="dxa"/>
            <w:shd w:val="clear" w:color="auto" w:fill="auto"/>
          </w:tcPr>
          <w:p w14:paraId="13B2A8D9" w14:textId="77777777" w:rsidR="00257C2B" w:rsidRPr="00312821" w:rsidRDefault="00257C2B" w:rsidP="009A3812">
            <w:pPr>
              <w:tabs>
                <w:tab w:val="left" w:pos="1985"/>
              </w:tabs>
              <w:spacing w:after="0" w:line="240" w:lineRule="auto"/>
              <w:ind w:left="-91" w:right="-139"/>
              <w:jc w:val="center"/>
              <w:rPr>
                <w:rFonts w:ascii="Calibri" w:eastAsia="Times New Roman" w:hAnsi="Calibri" w:cs="Calibri"/>
                <w:b/>
                <w:bCs/>
                <w:color w:val="000000"/>
                <w:sz w:val="20"/>
                <w:szCs w:val="20"/>
                <w:lang w:val="fr-LU" w:eastAsia="fr-FR"/>
              </w:rPr>
            </w:pPr>
            <w:r w:rsidRPr="00312821">
              <w:rPr>
                <w:rFonts w:ascii="Calibri" w:eastAsia="Times New Roman" w:hAnsi="Calibri" w:cs="Calibri"/>
                <w:b/>
                <w:bCs/>
                <w:color w:val="000000"/>
                <w:sz w:val="20"/>
                <w:szCs w:val="20"/>
                <w:lang w:val="fr-LU" w:eastAsia="fr-FR"/>
              </w:rPr>
              <w:t>Taux d’aide max.</w:t>
            </w:r>
          </w:p>
        </w:tc>
      </w:tr>
      <w:tr w:rsidR="00257C2B" w:rsidRPr="00F2373C" w14:paraId="44914AD1" w14:textId="77777777" w:rsidTr="009A38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shd w:val="clear" w:color="auto" w:fill="auto"/>
          </w:tcPr>
          <w:p w14:paraId="6651E64D" w14:textId="77777777" w:rsidR="00257C2B" w:rsidRPr="00F2373C" w:rsidRDefault="00257C2B" w:rsidP="009A3812">
            <w:pPr>
              <w:tabs>
                <w:tab w:val="left" w:pos="1985"/>
              </w:tabs>
              <w:spacing w:after="0" w:line="240" w:lineRule="auto"/>
              <w:rPr>
                <w:rFonts w:ascii="Calibri" w:eastAsia="Times New Roman" w:hAnsi="Calibri" w:cs="Calibri"/>
                <w:b/>
                <w:bCs/>
                <w:color w:val="000000"/>
                <w:sz w:val="20"/>
                <w:szCs w:val="20"/>
                <w:lang w:val="fr-LU" w:eastAsia="fr-FR"/>
              </w:rPr>
            </w:pPr>
            <w:r w:rsidRPr="00F2373C">
              <w:rPr>
                <w:rFonts w:ascii="Calibri" w:eastAsia="Times New Roman" w:hAnsi="Calibri" w:cs="Calibri"/>
                <w:b/>
                <w:bCs/>
                <w:color w:val="000000"/>
                <w:sz w:val="20"/>
                <w:szCs w:val="20"/>
                <w:lang w:val="fr-LU" w:eastAsia="fr-FR"/>
              </w:rPr>
              <w:t>88.</w:t>
            </w:r>
          </w:p>
        </w:tc>
        <w:tc>
          <w:tcPr>
            <w:tcW w:w="8540" w:type="dxa"/>
            <w:tcBorders>
              <w:top w:val="single" w:sz="4" w:space="0" w:color="auto"/>
              <w:left w:val="single" w:sz="4" w:space="0" w:color="auto"/>
              <w:bottom w:val="single" w:sz="4" w:space="0" w:color="auto"/>
              <w:right w:val="single" w:sz="4" w:space="0" w:color="auto"/>
            </w:tcBorders>
            <w:shd w:val="clear" w:color="auto" w:fill="auto"/>
          </w:tcPr>
          <w:p w14:paraId="6EFCFC26" w14:textId="4C641067" w:rsidR="00257C2B" w:rsidRPr="00F2373C" w:rsidRDefault="00257C2B" w:rsidP="009A3812">
            <w:pPr>
              <w:spacing w:after="0" w:line="240" w:lineRule="auto"/>
              <w:jc w:val="both"/>
              <w:rPr>
                <w:rFonts w:ascii="Calibri" w:eastAsia="Times New Roman" w:hAnsi="Calibri" w:cs="Calibri"/>
                <w:bCs/>
                <w:color w:val="000000"/>
                <w:sz w:val="20"/>
                <w:szCs w:val="20"/>
                <w:lang w:val="fr-LU" w:eastAsia="fr-FR"/>
              </w:rPr>
            </w:pPr>
            <w:r w:rsidRPr="00F2373C">
              <w:rPr>
                <w:rFonts w:ascii="Calibri" w:eastAsia="Times New Roman" w:hAnsi="Calibri" w:cs="Calibri"/>
                <w:bCs/>
                <w:color w:val="000000"/>
                <w:sz w:val="20"/>
                <w:szCs w:val="20"/>
                <w:lang w:val="fr-LU" w:eastAsia="fr-FR"/>
              </w:rPr>
              <w:t xml:space="preserve">Acquisition de matériel roulant (utilitaire ou remorque) pour la commercialisation de produits </w:t>
            </w:r>
            <w:r w:rsidR="00ED57FA">
              <w:rPr>
                <w:rFonts w:ascii="Calibri" w:eastAsia="Times New Roman" w:hAnsi="Calibri" w:cs="Calibri"/>
                <w:bCs/>
                <w:color w:val="000000"/>
                <w:sz w:val="20"/>
                <w:szCs w:val="20"/>
                <w:lang w:val="fr-LU" w:eastAsia="fr-FR"/>
              </w:rPr>
              <w:t>agricoles</w:t>
            </w:r>
            <w:r w:rsidRPr="00F2373C">
              <w:rPr>
                <w:rFonts w:ascii="Calibri" w:eastAsia="Times New Roman" w:hAnsi="Calibri" w:cs="Calibri"/>
                <w:bCs/>
                <w:color w:val="000000"/>
                <w:sz w:val="20"/>
                <w:szCs w:val="20"/>
                <w:lang w:val="fr-LU" w:eastAsia="fr-FR"/>
              </w:rPr>
              <w:t xml:space="preserve"> par des agriculteurs actifs :</w:t>
            </w:r>
          </w:p>
          <w:p w14:paraId="7A623862" w14:textId="77777777" w:rsidR="00257C2B" w:rsidRPr="00F2373C" w:rsidRDefault="00257C2B" w:rsidP="009A3812">
            <w:pPr>
              <w:spacing w:after="0" w:line="240" w:lineRule="auto"/>
              <w:jc w:val="both"/>
              <w:rPr>
                <w:rFonts w:ascii="Calibri" w:eastAsia="Times New Roman" w:hAnsi="Calibri" w:cs="Calibri"/>
                <w:bCs/>
                <w:color w:val="000000"/>
                <w:sz w:val="6"/>
                <w:szCs w:val="6"/>
                <w:lang w:val="fr-LU" w:eastAsia="fr-FR"/>
              </w:rPr>
            </w:pPr>
          </w:p>
          <w:p w14:paraId="251A0E1A" w14:textId="77777777" w:rsidR="00257C2B" w:rsidRPr="00F2373C" w:rsidRDefault="00257C2B" w:rsidP="00257C2B">
            <w:pPr>
              <w:numPr>
                <w:ilvl w:val="0"/>
                <w:numId w:val="11"/>
              </w:numPr>
              <w:spacing w:after="0" w:line="240" w:lineRule="auto"/>
              <w:ind w:left="340"/>
              <w:jc w:val="both"/>
              <w:rPr>
                <w:rFonts w:ascii="Calibri" w:eastAsia="Times New Roman" w:hAnsi="Calibri" w:cs="Calibri"/>
                <w:bCs/>
                <w:color w:val="000000"/>
                <w:sz w:val="20"/>
                <w:szCs w:val="20"/>
                <w:lang w:val="fr-LU" w:eastAsia="fr-FR"/>
              </w:rPr>
            </w:pPr>
            <w:proofErr w:type="gramStart"/>
            <w:r w:rsidRPr="00F2373C">
              <w:rPr>
                <w:rFonts w:ascii="Calibri" w:eastAsia="Times New Roman" w:hAnsi="Calibri" w:cs="Calibri"/>
                <w:bCs/>
                <w:color w:val="000000"/>
                <w:sz w:val="20"/>
                <w:szCs w:val="20"/>
                <w:lang w:val="fr-LU" w:eastAsia="fr-FR"/>
              </w:rPr>
              <w:t>l’investissement</w:t>
            </w:r>
            <w:proofErr w:type="gramEnd"/>
            <w:r w:rsidRPr="00F2373C">
              <w:rPr>
                <w:rFonts w:ascii="Calibri" w:eastAsia="Times New Roman" w:hAnsi="Calibri" w:cs="Calibri"/>
                <w:bCs/>
                <w:color w:val="000000"/>
                <w:sz w:val="20"/>
                <w:szCs w:val="20"/>
                <w:lang w:val="fr-LU" w:eastAsia="fr-FR"/>
              </w:rPr>
              <w:t xml:space="preserve"> maximal éligible est plafonné à 50.000 € </w:t>
            </w:r>
            <w:r w:rsidRPr="00F2373C">
              <w:rPr>
                <w:rFonts w:ascii="Calibri" w:eastAsia="Times New Roman" w:hAnsi="Calibri" w:cs="Tahoma"/>
                <w:color w:val="000000"/>
                <w:sz w:val="20"/>
                <w:szCs w:val="20"/>
                <w:lang w:val="fr-LU" w:eastAsia="fr-FR"/>
              </w:rPr>
              <w:t>(RGD art. 13)</w:t>
            </w:r>
          </w:p>
          <w:p w14:paraId="739BB0B7" w14:textId="77777777" w:rsidR="00257C2B" w:rsidRPr="00F2373C" w:rsidRDefault="00257C2B" w:rsidP="00257C2B">
            <w:pPr>
              <w:numPr>
                <w:ilvl w:val="0"/>
                <w:numId w:val="11"/>
              </w:numPr>
              <w:spacing w:after="0" w:line="240" w:lineRule="auto"/>
              <w:ind w:left="340"/>
              <w:jc w:val="both"/>
              <w:rPr>
                <w:rFonts w:ascii="Calibri" w:eastAsia="Times New Roman" w:hAnsi="Calibri" w:cs="Calibri"/>
                <w:bCs/>
                <w:color w:val="000000"/>
                <w:sz w:val="20"/>
                <w:szCs w:val="20"/>
                <w:lang w:val="fr-LU" w:eastAsia="fr-FR"/>
              </w:rPr>
            </w:pPr>
            <w:proofErr w:type="gramStart"/>
            <w:r w:rsidRPr="00F2373C">
              <w:rPr>
                <w:rFonts w:ascii="Calibri" w:eastAsia="Times New Roman" w:hAnsi="Calibri" w:cs="Calibri"/>
                <w:bCs/>
                <w:color w:val="000000"/>
                <w:sz w:val="20"/>
                <w:szCs w:val="20"/>
                <w:lang w:val="fr-LU" w:eastAsia="fr-FR"/>
              </w:rPr>
              <w:t>poids</w:t>
            </w:r>
            <w:proofErr w:type="gramEnd"/>
            <w:r w:rsidRPr="00F2373C">
              <w:rPr>
                <w:rFonts w:ascii="Calibri" w:eastAsia="Times New Roman" w:hAnsi="Calibri" w:cs="Calibri"/>
                <w:bCs/>
                <w:color w:val="000000"/>
                <w:sz w:val="20"/>
                <w:szCs w:val="20"/>
                <w:lang w:val="fr-LU" w:eastAsia="fr-FR"/>
              </w:rPr>
              <w:t xml:space="preserve"> total autorisé en charge ne dépasse pas ≤3,5 tonnes (loi art. 88)</w:t>
            </w:r>
          </w:p>
          <w:p w14:paraId="36D7624E" w14:textId="7C43AD9E" w:rsidR="00257C2B" w:rsidRPr="00F2373C" w:rsidRDefault="00257C2B" w:rsidP="00257C2B">
            <w:pPr>
              <w:numPr>
                <w:ilvl w:val="0"/>
                <w:numId w:val="11"/>
              </w:numPr>
              <w:spacing w:after="0" w:line="240" w:lineRule="auto"/>
              <w:ind w:left="340"/>
              <w:jc w:val="both"/>
              <w:rPr>
                <w:rFonts w:ascii="Calibri" w:eastAsia="Times New Roman" w:hAnsi="Calibri" w:cs="Calibri"/>
                <w:bCs/>
                <w:color w:val="000000"/>
                <w:sz w:val="20"/>
                <w:szCs w:val="20"/>
                <w:lang w:val="fr-LU" w:eastAsia="fr-FR"/>
              </w:rPr>
            </w:pPr>
            <w:proofErr w:type="gramStart"/>
            <w:r w:rsidRPr="00F2373C">
              <w:rPr>
                <w:rFonts w:ascii="Calibri" w:eastAsia="Times New Roman" w:hAnsi="Calibri" w:cs="Calibri"/>
                <w:bCs/>
                <w:color w:val="000000"/>
                <w:sz w:val="20"/>
                <w:szCs w:val="20"/>
                <w:lang w:val="fr-LU" w:eastAsia="fr-FR"/>
              </w:rPr>
              <w:t>au</w:t>
            </w:r>
            <w:proofErr w:type="gramEnd"/>
            <w:r w:rsidRPr="00F2373C">
              <w:rPr>
                <w:rFonts w:ascii="Calibri" w:eastAsia="Times New Roman" w:hAnsi="Calibri" w:cs="Calibri"/>
                <w:bCs/>
                <w:color w:val="000000"/>
                <w:sz w:val="20"/>
                <w:szCs w:val="20"/>
                <w:lang w:val="fr-LU" w:eastAsia="fr-FR"/>
              </w:rPr>
              <w:t xml:space="preserve"> moins 50% de</w:t>
            </w:r>
            <w:r w:rsidR="005D13C5">
              <w:rPr>
                <w:rFonts w:ascii="Calibri" w:eastAsia="Times New Roman" w:hAnsi="Calibri" w:cs="Calibri"/>
                <w:bCs/>
                <w:color w:val="000000"/>
                <w:sz w:val="20"/>
                <w:szCs w:val="20"/>
                <w:lang w:val="fr-LU" w:eastAsia="fr-FR"/>
              </w:rPr>
              <w:t>s</w:t>
            </w:r>
            <w:r w:rsidRPr="00F2373C">
              <w:rPr>
                <w:rFonts w:ascii="Calibri" w:eastAsia="Times New Roman" w:hAnsi="Calibri" w:cs="Calibri"/>
                <w:bCs/>
                <w:color w:val="000000"/>
                <w:sz w:val="20"/>
                <w:szCs w:val="20"/>
                <w:lang w:val="fr-LU" w:eastAsia="fr-FR"/>
              </w:rPr>
              <w:t xml:space="preserve"> produits agricoles commercialisés proviennent de l’exploitation du demandeur (loi art. 88)</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FE30DB1" w14:textId="77777777" w:rsidR="00257C2B" w:rsidRPr="00F2373C" w:rsidRDefault="00257C2B" w:rsidP="009A3812">
            <w:pPr>
              <w:tabs>
                <w:tab w:val="left" w:pos="1985"/>
              </w:tabs>
              <w:spacing w:after="0" w:line="240" w:lineRule="auto"/>
              <w:jc w:val="center"/>
              <w:rPr>
                <w:rFonts w:ascii="Calibri" w:eastAsia="Times New Roman" w:hAnsi="Calibri" w:cs="Calibri"/>
                <w:bCs/>
                <w:sz w:val="20"/>
                <w:szCs w:val="20"/>
                <w:lang w:val="fr-LU" w:eastAsia="fr-FR"/>
              </w:rPr>
            </w:pPr>
            <w:r w:rsidRPr="00F2373C">
              <w:rPr>
                <w:rFonts w:ascii="Calibri" w:eastAsia="Times New Roman" w:hAnsi="Calibri" w:cs="Calibri"/>
                <w:bCs/>
                <w:sz w:val="20"/>
                <w:szCs w:val="20"/>
                <w:lang w:val="fr-LU" w:eastAsia="fr-FR"/>
              </w:rPr>
              <w:t>40%</w:t>
            </w:r>
          </w:p>
        </w:tc>
      </w:tr>
    </w:tbl>
    <w:p w14:paraId="1B454C50" w14:textId="77777777" w:rsidR="00C80BEC" w:rsidRDefault="00C80BEC" w:rsidP="00257C2B">
      <w:pPr>
        <w:spacing w:after="0" w:line="240" w:lineRule="auto"/>
        <w:jc w:val="both"/>
        <w:rPr>
          <w:rFonts w:ascii="Calibri" w:eastAsia="Times New Roman" w:hAnsi="Calibri" w:cs="Tahoma"/>
          <w:b/>
          <w:bCs/>
          <w:color w:val="000000"/>
          <w:sz w:val="20"/>
          <w:szCs w:val="20"/>
          <w:lang w:val="fr-LU" w:eastAsia="fr-FR"/>
        </w:rPr>
      </w:pPr>
    </w:p>
    <w:p w14:paraId="598EDB64" w14:textId="581AE80E" w:rsidR="00257C2B" w:rsidRPr="00F2373C" w:rsidRDefault="00257C2B" w:rsidP="00257C2B">
      <w:pPr>
        <w:spacing w:after="0" w:line="240" w:lineRule="auto"/>
        <w:jc w:val="both"/>
        <w:rPr>
          <w:rFonts w:ascii="Calibri" w:eastAsia="Times New Roman" w:hAnsi="Calibri" w:cs="Tahoma"/>
          <w:b/>
          <w:bCs/>
          <w:color w:val="000000"/>
          <w:sz w:val="20"/>
          <w:szCs w:val="20"/>
          <w:lang w:val="fr-LU" w:eastAsia="fr-FR"/>
        </w:rPr>
      </w:pPr>
      <w:r w:rsidRPr="00F2373C">
        <w:rPr>
          <w:rFonts w:ascii="Calibri" w:eastAsia="Times New Roman" w:hAnsi="Calibri" w:cs="Tahoma"/>
          <w:b/>
          <w:bCs/>
          <w:color w:val="000000"/>
          <w:sz w:val="20"/>
          <w:szCs w:val="20"/>
          <w:lang w:val="fr-LU" w:eastAsia="fr-FR"/>
        </w:rPr>
        <w:t>Investisseur = Exploitant</w:t>
      </w:r>
    </w:p>
    <w:p w14:paraId="58836384" w14:textId="77777777" w:rsidR="00257C2B" w:rsidRPr="00F2373C" w:rsidRDefault="00257C2B" w:rsidP="00257C2B">
      <w:pPr>
        <w:spacing w:after="0" w:line="240" w:lineRule="auto"/>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L’investisseur doit être l’exploitant du véhicule (RGD art. 5).</w:t>
      </w:r>
    </w:p>
    <w:p w14:paraId="438DB723" w14:textId="77777777" w:rsidR="00257C2B" w:rsidRDefault="00257C2B" w:rsidP="00257C2B">
      <w:pPr>
        <w:spacing w:after="0" w:line="240" w:lineRule="auto"/>
        <w:jc w:val="both"/>
        <w:rPr>
          <w:rFonts w:ascii="Calibri" w:eastAsia="Times New Roman" w:hAnsi="Calibri" w:cs="Tahoma"/>
          <w:b/>
          <w:bCs/>
          <w:color w:val="000000"/>
          <w:sz w:val="20"/>
          <w:szCs w:val="20"/>
          <w:lang w:val="fr-LU" w:eastAsia="fr-FR"/>
        </w:rPr>
      </w:pPr>
    </w:p>
    <w:p w14:paraId="2EB7A10B" w14:textId="77777777" w:rsidR="00257C2B" w:rsidRPr="00F2373C" w:rsidRDefault="00257C2B" w:rsidP="00257C2B">
      <w:pPr>
        <w:spacing w:after="0" w:line="240" w:lineRule="auto"/>
        <w:jc w:val="both"/>
        <w:rPr>
          <w:rFonts w:ascii="Calibri" w:eastAsia="Times New Roman" w:hAnsi="Calibri" w:cs="Tahoma"/>
          <w:b/>
          <w:bCs/>
          <w:color w:val="000000"/>
          <w:sz w:val="20"/>
          <w:szCs w:val="20"/>
          <w:lang w:val="fr-LU" w:eastAsia="fr-FR"/>
        </w:rPr>
      </w:pPr>
      <w:r w:rsidRPr="00F2373C">
        <w:rPr>
          <w:rFonts w:ascii="Calibri" w:eastAsia="Times New Roman" w:hAnsi="Calibri" w:cs="Tahoma"/>
          <w:b/>
          <w:bCs/>
          <w:color w:val="000000"/>
          <w:sz w:val="20"/>
          <w:szCs w:val="20"/>
          <w:lang w:val="fr-LU" w:eastAsia="fr-FR"/>
        </w:rPr>
        <w:t>Aides de minimis</w:t>
      </w:r>
    </w:p>
    <w:p w14:paraId="55A9E8FA" w14:textId="77777777" w:rsidR="00257C2B" w:rsidRPr="00F2373C" w:rsidRDefault="00257C2B" w:rsidP="00257C2B">
      <w:pPr>
        <w:spacing w:after="0" w:line="240" w:lineRule="auto"/>
        <w:ind w:right="-1"/>
        <w:contextualSpacing/>
        <w:jc w:val="both"/>
        <w:rPr>
          <w:rFonts w:cstheme="minorHAnsi"/>
          <w:strike/>
          <w:color w:val="7030A0"/>
          <w:sz w:val="20"/>
          <w:szCs w:val="20"/>
        </w:rPr>
      </w:pPr>
      <w:r w:rsidRPr="00F2373C">
        <w:rPr>
          <w:rFonts w:ascii="Calibri" w:eastAsia="Times New Roman" w:hAnsi="Calibri" w:cs="Times New Roman"/>
          <w:color w:val="000000"/>
          <w:sz w:val="20"/>
          <w:szCs w:val="20"/>
          <w:lang w:val="fr-LU"/>
        </w:rPr>
        <w:t>Le montant des aides de minimis octroyées à une entreprise unique ne peut excéder 50.000 euro</w:t>
      </w:r>
      <w:r>
        <w:rPr>
          <w:rFonts w:ascii="Calibri" w:eastAsia="Times New Roman" w:hAnsi="Calibri" w:cs="Times New Roman"/>
          <w:color w:val="000000"/>
          <w:sz w:val="20"/>
          <w:szCs w:val="20"/>
          <w:lang w:val="fr-LU"/>
        </w:rPr>
        <w:t>s sur une période de trois ans</w:t>
      </w:r>
    </w:p>
    <w:p w14:paraId="725BB1AF" w14:textId="77777777" w:rsidR="00257C2B" w:rsidRDefault="00257C2B" w:rsidP="00257C2B">
      <w:pPr>
        <w:spacing w:after="0" w:line="240" w:lineRule="auto"/>
        <w:ind w:right="-1"/>
        <w:contextualSpacing/>
        <w:jc w:val="both"/>
        <w:rPr>
          <w:rFonts w:cstheme="minorHAnsi"/>
          <w:color w:val="000000" w:themeColor="text1"/>
          <w:sz w:val="20"/>
          <w:szCs w:val="20"/>
        </w:rPr>
      </w:pPr>
      <w:r>
        <w:rPr>
          <w:rFonts w:cstheme="minorHAnsi"/>
          <w:color w:val="000000" w:themeColor="text1"/>
          <w:sz w:val="20"/>
          <w:szCs w:val="20"/>
        </w:rPr>
        <w:t>(</w:t>
      </w:r>
      <w:proofErr w:type="gramStart"/>
      <w:r w:rsidRPr="00F2373C">
        <w:rPr>
          <w:rFonts w:cstheme="minorHAnsi"/>
          <w:color w:val="000000" w:themeColor="text1"/>
          <w:sz w:val="20"/>
          <w:szCs w:val="20"/>
        </w:rPr>
        <w:t>règlement</w:t>
      </w:r>
      <w:proofErr w:type="gramEnd"/>
      <w:r w:rsidRPr="00F2373C">
        <w:rPr>
          <w:rFonts w:cstheme="minorHAnsi"/>
          <w:color w:val="000000" w:themeColor="text1"/>
          <w:sz w:val="20"/>
          <w:szCs w:val="20"/>
        </w:rPr>
        <w:t xml:space="preserve"> (UE) n° 1408/2013</w:t>
      </w:r>
      <w:r>
        <w:rPr>
          <w:rFonts w:cstheme="minorHAnsi"/>
          <w:color w:val="000000" w:themeColor="text1"/>
          <w:sz w:val="20"/>
          <w:szCs w:val="20"/>
        </w:rPr>
        <w:t xml:space="preserve"> art. 3, § 2 tel qu’il a été modifié).</w:t>
      </w:r>
    </w:p>
    <w:p w14:paraId="42BC71DF" w14:textId="77777777" w:rsidR="00257C2B" w:rsidRDefault="00257C2B" w:rsidP="00257C2B">
      <w:pPr>
        <w:spacing w:after="0" w:line="240" w:lineRule="auto"/>
        <w:ind w:right="-1"/>
        <w:contextualSpacing/>
        <w:jc w:val="both"/>
        <w:rPr>
          <w:rFonts w:cstheme="minorHAnsi"/>
          <w:color w:val="000000" w:themeColor="text1"/>
          <w:sz w:val="20"/>
          <w:szCs w:val="20"/>
        </w:rPr>
      </w:pPr>
    </w:p>
    <w:p w14:paraId="5269560C" w14:textId="77777777" w:rsidR="00257C2B" w:rsidRPr="00F2373C" w:rsidRDefault="00257C2B" w:rsidP="00257C2B">
      <w:pPr>
        <w:spacing w:after="0" w:line="240" w:lineRule="auto"/>
        <w:jc w:val="both"/>
        <w:rPr>
          <w:rFonts w:ascii="Calibri" w:eastAsia="Times New Roman" w:hAnsi="Calibri" w:cs="Tahoma"/>
          <w:b/>
          <w:bCs/>
          <w:color w:val="000000"/>
          <w:sz w:val="20"/>
          <w:szCs w:val="20"/>
          <w:lang w:eastAsia="fr-FR"/>
        </w:rPr>
      </w:pPr>
      <w:r>
        <w:rPr>
          <w:rFonts w:ascii="Calibri" w:eastAsia="Times New Roman" w:hAnsi="Calibri" w:cs="Tahoma"/>
          <w:b/>
          <w:bCs/>
          <w:color w:val="000000"/>
          <w:sz w:val="20"/>
          <w:szCs w:val="20"/>
          <w:lang w:eastAsia="fr-FR"/>
        </w:rPr>
        <w:t>Coût</w:t>
      </w:r>
      <w:r w:rsidRPr="00F2373C">
        <w:rPr>
          <w:rFonts w:ascii="Calibri" w:eastAsia="Times New Roman" w:hAnsi="Calibri" w:cs="Tahoma"/>
          <w:b/>
          <w:bCs/>
          <w:color w:val="000000"/>
          <w:sz w:val="20"/>
          <w:szCs w:val="20"/>
          <w:lang w:eastAsia="fr-FR"/>
        </w:rPr>
        <w:t xml:space="preserve"> minimum</w:t>
      </w:r>
    </w:p>
    <w:p w14:paraId="2E16E2A0" w14:textId="77777777" w:rsidR="00257C2B" w:rsidRPr="00F2373C" w:rsidRDefault="00257C2B" w:rsidP="00257C2B">
      <w:pPr>
        <w:spacing w:after="0" w:line="240" w:lineRule="auto"/>
        <w:jc w:val="both"/>
        <w:rPr>
          <w:rFonts w:ascii="Calibri" w:eastAsia="Times New Roman" w:hAnsi="Calibri" w:cs="Arial"/>
          <w:bCs/>
          <w:color w:val="000000"/>
          <w:sz w:val="20"/>
          <w:szCs w:val="20"/>
          <w:lang w:val="fr-LU" w:eastAsia="fr-FR"/>
        </w:rPr>
      </w:pPr>
      <w:r w:rsidRPr="00F2373C">
        <w:rPr>
          <w:rFonts w:ascii="Calibri" w:eastAsia="Times New Roman" w:hAnsi="Calibri" w:cs="Arial"/>
          <w:bCs/>
          <w:color w:val="000000"/>
          <w:sz w:val="20"/>
          <w:szCs w:val="20"/>
          <w:lang w:val="fr-LU" w:eastAsia="fr-FR"/>
        </w:rPr>
        <w:t xml:space="preserve">L’allocation de l’aide est subordonnée à un coût minimum de 5.000 euros (loi art. 91, </w:t>
      </w:r>
      <w:r w:rsidRPr="00F2373C">
        <w:rPr>
          <w:rFonts w:ascii="Calibri" w:eastAsia="Times New Roman" w:hAnsi="Calibri" w:cs="Calibri"/>
          <w:bCs/>
          <w:color w:val="000000"/>
          <w:sz w:val="20"/>
          <w:szCs w:val="20"/>
          <w:lang w:val="fr-LU" w:eastAsia="fr-FR"/>
        </w:rPr>
        <w:t xml:space="preserve">§ </w:t>
      </w:r>
      <w:r w:rsidRPr="00F2373C">
        <w:rPr>
          <w:rFonts w:ascii="Calibri" w:eastAsia="Times New Roman" w:hAnsi="Calibri" w:cs="Arial"/>
          <w:bCs/>
          <w:color w:val="000000"/>
          <w:sz w:val="20"/>
          <w:szCs w:val="20"/>
          <w:lang w:val="fr-LU" w:eastAsia="fr-FR"/>
        </w:rPr>
        <w:t>2).</w:t>
      </w:r>
    </w:p>
    <w:p w14:paraId="3F00ECEA" w14:textId="77777777" w:rsidR="00257C2B" w:rsidRDefault="00257C2B" w:rsidP="00257C2B">
      <w:pPr>
        <w:spacing w:after="0" w:line="240" w:lineRule="auto"/>
        <w:jc w:val="both"/>
        <w:rPr>
          <w:rFonts w:ascii="Calibri" w:eastAsia="Times New Roman" w:hAnsi="Calibri" w:cs="Tahoma"/>
          <w:b/>
          <w:bCs/>
          <w:color w:val="000000"/>
          <w:sz w:val="20"/>
          <w:szCs w:val="20"/>
          <w:lang w:val="fr-LU" w:eastAsia="fr-FR"/>
        </w:rPr>
      </w:pPr>
    </w:p>
    <w:p w14:paraId="323F847B" w14:textId="77777777" w:rsidR="00F072AE" w:rsidRPr="002D0210" w:rsidRDefault="00F072AE" w:rsidP="00F072AE">
      <w:pPr>
        <w:spacing w:after="0" w:line="240" w:lineRule="auto"/>
        <w:jc w:val="both"/>
        <w:rPr>
          <w:rFonts w:eastAsia="Times New Roman" w:cstheme="minorHAnsi"/>
          <w:b/>
          <w:color w:val="000000" w:themeColor="text1"/>
          <w:sz w:val="20"/>
          <w:szCs w:val="20"/>
          <w:lang w:eastAsia="fr-FR"/>
        </w:rPr>
      </w:pPr>
      <w:r w:rsidRPr="002D0210">
        <w:rPr>
          <w:rFonts w:eastAsia="Times New Roman" w:cstheme="minorHAnsi"/>
          <w:b/>
          <w:bCs/>
          <w:color w:val="000000" w:themeColor="text1"/>
          <w:sz w:val="20"/>
          <w:szCs w:val="20"/>
          <w:lang w:eastAsia="fr-FR"/>
        </w:rPr>
        <w:t xml:space="preserve">Délai d’introduction de la demande d’aide et Début de la réalisation </w:t>
      </w:r>
      <w:r>
        <w:rPr>
          <w:rFonts w:eastAsia="Times New Roman" w:cstheme="minorHAnsi"/>
          <w:b/>
          <w:bCs/>
          <w:color w:val="000000" w:themeColor="text1"/>
          <w:sz w:val="20"/>
          <w:szCs w:val="20"/>
          <w:lang w:eastAsia="fr-FR"/>
        </w:rPr>
        <w:t>de l’investissement</w:t>
      </w:r>
    </w:p>
    <w:p w14:paraId="53ADF456" w14:textId="35D62433" w:rsidR="00257C2B" w:rsidRPr="00D41A88" w:rsidRDefault="00257C2B" w:rsidP="00257C2B">
      <w:pPr>
        <w:spacing w:after="0" w:line="240" w:lineRule="auto"/>
        <w:jc w:val="both"/>
        <w:rPr>
          <w:rFonts w:eastAsia="Times New Roman" w:cstheme="minorHAnsi"/>
          <w:bCs/>
          <w:color w:val="000000"/>
          <w:sz w:val="20"/>
          <w:szCs w:val="20"/>
          <w:lang w:val="fr-LU" w:eastAsia="fr-FR"/>
        </w:rPr>
      </w:pPr>
      <w:r w:rsidRPr="00F2373C">
        <w:rPr>
          <w:rFonts w:ascii="Calibri" w:eastAsia="Times New Roman" w:hAnsi="Calibri" w:cs="Tahoma"/>
          <w:bCs/>
          <w:color w:val="000000"/>
          <w:sz w:val="20"/>
          <w:szCs w:val="20"/>
          <w:lang w:val="fr-LU" w:eastAsia="fr-FR"/>
        </w:rPr>
        <w:t xml:space="preserve">La demande tendant à l’allocation d’une aide est à </w:t>
      </w:r>
      <w:r w:rsidRPr="007307EF">
        <w:rPr>
          <w:rFonts w:ascii="Calibri" w:eastAsia="Times New Roman" w:hAnsi="Calibri" w:cs="Tahoma"/>
          <w:b/>
          <w:bCs/>
          <w:color w:val="000000"/>
          <w:sz w:val="20"/>
          <w:szCs w:val="20"/>
          <w:lang w:val="fr-LU" w:eastAsia="fr-FR"/>
        </w:rPr>
        <w:t>introduire préalablement</w:t>
      </w:r>
      <w:r w:rsidRPr="00F2373C">
        <w:rPr>
          <w:rFonts w:ascii="Calibri" w:eastAsia="Times New Roman" w:hAnsi="Calibri" w:cs="Tahoma"/>
          <w:bCs/>
          <w:color w:val="000000"/>
          <w:sz w:val="20"/>
          <w:szCs w:val="20"/>
          <w:lang w:val="fr-LU" w:eastAsia="fr-FR"/>
        </w:rPr>
        <w:t xml:space="preserve"> </w:t>
      </w:r>
      <w:r w:rsidRPr="00D855A8">
        <w:rPr>
          <w:rFonts w:eastAsia="Times New Roman" w:cstheme="minorHAnsi"/>
          <w:bCs/>
          <w:color w:val="000000"/>
          <w:sz w:val="20"/>
          <w:szCs w:val="20"/>
          <w:lang w:val="fr-LU" w:eastAsia="fr-FR"/>
        </w:rPr>
        <w:t>à la mise</w:t>
      </w:r>
      <w:r>
        <w:rPr>
          <w:rFonts w:eastAsia="Times New Roman" w:cstheme="minorHAnsi"/>
          <w:bCs/>
          <w:color w:val="000000"/>
          <w:sz w:val="20"/>
          <w:szCs w:val="20"/>
          <w:lang w:val="fr-LU" w:eastAsia="fr-FR"/>
        </w:rPr>
        <w:t xml:space="preserve"> en œuvre du projet ou de l’activité, ou à la réalisation de l’investissement</w:t>
      </w:r>
      <w:r w:rsidRPr="00D855A8">
        <w:rPr>
          <w:rFonts w:eastAsia="Times New Roman" w:cstheme="minorHAnsi"/>
          <w:bCs/>
          <w:color w:val="000000"/>
          <w:sz w:val="20"/>
          <w:szCs w:val="20"/>
          <w:lang w:val="fr-LU" w:eastAsia="fr-FR"/>
        </w:rPr>
        <w:t>.</w:t>
      </w:r>
      <w:r>
        <w:rPr>
          <w:rFonts w:eastAsia="Times New Roman" w:cstheme="minorHAnsi"/>
          <w:bCs/>
          <w:color w:val="000000"/>
          <w:sz w:val="20"/>
          <w:szCs w:val="20"/>
          <w:lang w:val="fr-LU" w:eastAsia="fr-FR"/>
        </w:rPr>
        <w:t xml:space="preserve"> </w:t>
      </w:r>
      <w:r w:rsidRPr="00D41A88">
        <w:rPr>
          <w:rFonts w:eastAsia="Times New Roman" w:cstheme="minorHAnsi"/>
          <w:bCs/>
          <w:color w:val="000000"/>
          <w:sz w:val="20"/>
          <w:szCs w:val="20"/>
          <w:lang w:val="fr-LU" w:eastAsia="fr-FR"/>
        </w:rPr>
        <w:t>Par réalisation de l’investissement</w:t>
      </w:r>
      <w:r w:rsidR="00ED57FA">
        <w:rPr>
          <w:rFonts w:eastAsia="Times New Roman" w:cstheme="minorHAnsi"/>
          <w:bCs/>
          <w:color w:val="000000"/>
          <w:sz w:val="20"/>
          <w:szCs w:val="20"/>
          <w:lang w:val="fr-LU" w:eastAsia="fr-FR"/>
        </w:rPr>
        <w:t>,</w:t>
      </w:r>
      <w:r w:rsidRPr="00D41A88">
        <w:rPr>
          <w:rFonts w:eastAsia="Times New Roman" w:cstheme="minorHAnsi"/>
          <w:bCs/>
          <w:color w:val="000000"/>
          <w:sz w:val="20"/>
          <w:szCs w:val="20"/>
          <w:lang w:val="fr-LU" w:eastAsia="fr-FR"/>
        </w:rPr>
        <w:t xml:space="preserve"> il y a lieu d’entendre l’acquisition d</w:t>
      </w:r>
      <w:r>
        <w:rPr>
          <w:rFonts w:eastAsia="Times New Roman" w:cstheme="minorHAnsi"/>
          <w:bCs/>
          <w:color w:val="000000"/>
          <w:sz w:val="20"/>
          <w:szCs w:val="20"/>
          <w:lang w:val="fr-LU" w:eastAsia="fr-FR"/>
        </w:rPr>
        <w:t xml:space="preserve">u bien ou le début des travaux </w:t>
      </w:r>
      <w:r w:rsidRPr="00F2373C">
        <w:rPr>
          <w:rFonts w:ascii="Calibri" w:eastAsia="Times New Roman" w:hAnsi="Calibri" w:cs="Tahoma"/>
          <w:bCs/>
          <w:color w:val="000000"/>
          <w:sz w:val="20"/>
          <w:szCs w:val="20"/>
          <w:lang w:val="fr-LU" w:eastAsia="fr-FR"/>
        </w:rPr>
        <w:t xml:space="preserve">(loi art. 91, </w:t>
      </w:r>
      <w:r w:rsidRPr="00F2373C">
        <w:rPr>
          <w:rFonts w:ascii="Calibri" w:eastAsia="Times New Roman" w:hAnsi="Calibri" w:cs="Calibri"/>
          <w:bCs/>
          <w:color w:val="000000"/>
          <w:sz w:val="20"/>
          <w:szCs w:val="20"/>
          <w:lang w:val="fr-LU" w:eastAsia="fr-FR"/>
        </w:rPr>
        <w:t>§ 1</w:t>
      </w:r>
      <w:r w:rsidRPr="00F2373C">
        <w:rPr>
          <w:rFonts w:ascii="Calibri" w:eastAsia="Times New Roman" w:hAnsi="Calibri" w:cs="Tahoma"/>
          <w:bCs/>
          <w:color w:val="000000"/>
          <w:sz w:val="20"/>
          <w:szCs w:val="20"/>
          <w:lang w:val="fr-LU" w:eastAsia="fr-FR"/>
        </w:rPr>
        <w:t>)</w:t>
      </w:r>
      <w:r w:rsidRPr="00D41A88">
        <w:rPr>
          <w:rFonts w:eastAsia="Times New Roman" w:cstheme="minorHAnsi"/>
          <w:bCs/>
          <w:color w:val="000000"/>
          <w:sz w:val="20"/>
          <w:szCs w:val="20"/>
          <w:lang w:val="fr-LU" w:eastAsia="fr-FR"/>
        </w:rPr>
        <w:t>.</w:t>
      </w:r>
    </w:p>
    <w:p w14:paraId="53837696" w14:textId="733777C4" w:rsidR="00257C2B" w:rsidRPr="00D41A88" w:rsidRDefault="00257C2B" w:rsidP="00257C2B">
      <w:pPr>
        <w:spacing w:before="60"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Par date d’acquisition du bien matériel ou le début des travaux</w:t>
      </w:r>
      <w:r w:rsidR="00ED57FA">
        <w:rPr>
          <w:rFonts w:eastAsia="Times New Roman" w:cstheme="minorHAnsi"/>
          <w:bCs/>
          <w:color w:val="000000"/>
          <w:sz w:val="20"/>
          <w:szCs w:val="20"/>
          <w:lang w:val="fr-LU" w:eastAsia="fr-FR"/>
        </w:rPr>
        <w:t>,</w:t>
      </w:r>
      <w:r w:rsidRPr="00D41A88">
        <w:rPr>
          <w:rFonts w:eastAsia="Times New Roman" w:cstheme="minorHAnsi"/>
          <w:bCs/>
          <w:color w:val="000000"/>
          <w:sz w:val="20"/>
          <w:szCs w:val="20"/>
          <w:lang w:val="fr-LU" w:eastAsia="fr-FR"/>
        </w:rPr>
        <w:t xml:space="preserve"> il y a lieu d’entendre la date de l’établissement de la première facture</w:t>
      </w:r>
      <w:r>
        <w:rPr>
          <w:rFonts w:eastAsia="Times New Roman" w:cstheme="minorHAnsi"/>
          <w:bCs/>
          <w:color w:val="000000"/>
          <w:sz w:val="20"/>
          <w:szCs w:val="20"/>
          <w:lang w:val="fr-LU" w:eastAsia="fr-FR"/>
        </w:rPr>
        <w:t xml:space="preserve"> (RGD art. 2)</w:t>
      </w:r>
      <w:r w:rsidRPr="00D41A88">
        <w:rPr>
          <w:rFonts w:eastAsia="Times New Roman" w:cstheme="minorHAnsi"/>
          <w:bCs/>
          <w:color w:val="000000"/>
          <w:sz w:val="20"/>
          <w:szCs w:val="20"/>
          <w:lang w:val="fr-LU" w:eastAsia="fr-FR"/>
        </w:rPr>
        <w:t>.</w:t>
      </w:r>
    </w:p>
    <w:p w14:paraId="75692F2E" w14:textId="77777777" w:rsidR="00257C2B" w:rsidRDefault="00257C2B" w:rsidP="00257C2B">
      <w:pPr>
        <w:spacing w:after="0" w:line="240" w:lineRule="auto"/>
        <w:jc w:val="both"/>
        <w:rPr>
          <w:rFonts w:ascii="Calibri" w:eastAsia="Times New Roman" w:hAnsi="Calibri" w:cs="Tahoma"/>
          <w:bCs/>
          <w:color w:val="000000"/>
          <w:sz w:val="20"/>
          <w:szCs w:val="20"/>
          <w:lang w:val="fr-LU" w:eastAsia="fr-FR"/>
        </w:rPr>
      </w:pPr>
    </w:p>
    <w:p w14:paraId="5F43FDFB" w14:textId="77777777" w:rsidR="00257C2B" w:rsidRPr="00F2373C" w:rsidRDefault="00257C2B" w:rsidP="00257C2B">
      <w:pPr>
        <w:spacing w:after="0" w:line="240" w:lineRule="auto"/>
        <w:jc w:val="both"/>
        <w:rPr>
          <w:rFonts w:ascii="Calibri" w:eastAsia="Times New Roman" w:hAnsi="Calibri" w:cs="Tahoma"/>
          <w:b/>
          <w:color w:val="000000"/>
          <w:sz w:val="20"/>
          <w:szCs w:val="20"/>
          <w:lang w:eastAsia="fr-FR"/>
        </w:rPr>
      </w:pPr>
      <w:r w:rsidRPr="00F2373C">
        <w:rPr>
          <w:rFonts w:ascii="Calibri" w:eastAsia="Times New Roman" w:hAnsi="Calibri" w:cs="Tahoma"/>
          <w:b/>
          <w:color w:val="000000"/>
          <w:sz w:val="20"/>
          <w:szCs w:val="20"/>
          <w:lang w:eastAsia="fr-FR"/>
        </w:rPr>
        <w:t>Durée maximale accordée pour la réalisation du projet</w:t>
      </w:r>
    </w:p>
    <w:p w14:paraId="4E737334" w14:textId="77777777" w:rsidR="00257C2B" w:rsidRPr="00F2373C" w:rsidRDefault="00257C2B" w:rsidP="00257C2B">
      <w:pPr>
        <w:autoSpaceDE w:val="0"/>
        <w:autoSpaceDN w:val="0"/>
        <w:adjustRightInd w:val="0"/>
        <w:spacing w:after="0" w:line="240" w:lineRule="auto"/>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La demande de paiement est à introduire, sous peine de déchéance, dans un délai de trois ans à compter de la décision po</w:t>
      </w:r>
      <w:r>
        <w:rPr>
          <w:rFonts w:ascii="Calibri" w:eastAsia="Times New Roman" w:hAnsi="Calibri" w:cs="Tahoma"/>
          <w:bCs/>
          <w:color w:val="000000"/>
          <w:sz w:val="20"/>
          <w:szCs w:val="20"/>
          <w:lang w:val="fr-LU" w:eastAsia="fr-FR"/>
        </w:rPr>
        <w:t xml:space="preserve">rtant allocation de l’aide (loi </w:t>
      </w:r>
      <w:r w:rsidRPr="00F2373C">
        <w:rPr>
          <w:rFonts w:ascii="Calibri" w:eastAsia="Times New Roman" w:hAnsi="Calibri" w:cs="Tahoma"/>
          <w:bCs/>
          <w:color w:val="000000"/>
          <w:sz w:val="20"/>
          <w:szCs w:val="20"/>
          <w:lang w:val="fr-LU" w:eastAsia="fr-FR"/>
        </w:rPr>
        <w:t>art. 93</w:t>
      </w:r>
      <w:r>
        <w:rPr>
          <w:rFonts w:ascii="Calibri" w:eastAsia="Times New Roman" w:hAnsi="Calibri" w:cs="Tahoma"/>
          <w:bCs/>
          <w:color w:val="000000"/>
          <w:sz w:val="20"/>
          <w:szCs w:val="20"/>
          <w:lang w:val="fr-LU" w:eastAsia="fr-FR"/>
        </w:rPr>
        <w:t>, alinéa 2</w:t>
      </w:r>
      <w:r w:rsidRPr="00F2373C">
        <w:rPr>
          <w:rFonts w:ascii="Calibri" w:eastAsia="Times New Roman" w:hAnsi="Calibri" w:cs="Tahoma"/>
          <w:bCs/>
          <w:color w:val="000000"/>
          <w:sz w:val="20"/>
          <w:szCs w:val="20"/>
          <w:lang w:val="fr-LU" w:eastAsia="fr-FR"/>
        </w:rPr>
        <w:t xml:space="preserve">). Sur demande du bénéficiaire, présentée avant l’expiration du délai de trois ans, le délai pour l’introduction de la demande de paiement est prolongé de douze mois (loi art. 113, </w:t>
      </w:r>
      <w:r w:rsidRPr="00F2373C">
        <w:rPr>
          <w:rFonts w:ascii="Calibri" w:eastAsia="Times New Roman" w:hAnsi="Calibri" w:cs="Calibri"/>
          <w:bCs/>
          <w:color w:val="000000"/>
          <w:sz w:val="20"/>
          <w:szCs w:val="20"/>
          <w:lang w:val="fr-LU" w:eastAsia="fr-FR"/>
        </w:rPr>
        <w:t>§</w:t>
      </w:r>
      <w:r w:rsidRPr="00F2373C">
        <w:rPr>
          <w:rFonts w:ascii="Calibri" w:eastAsia="Times New Roman" w:hAnsi="Calibri" w:cs="Tahoma"/>
          <w:bCs/>
          <w:color w:val="000000"/>
          <w:sz w:val="20"/>
          <w:szCs w:val="20"/>
          <w:lang w:val="fr-LU" w:eastAsia="fr-FR"/>
        </w:rPr>
        <w:t xml:space="preserve"> 2).</w:t>
      </w:r>
    </w:p>
    <w:p w14:paraId="3E1776BF" w14:textId="77777777" w:rsidR="00257C2B" w:rsidRPr="00F2373C" w:rsidRDefault="00257C2B" w:rsidP="00257C2B">
      <w:pPr>
        <w:spacing w:after="0" w:line="240" w:lineRule="auto"/>
        <w:jc w:val="both"/>
        <w:rPr>
          <w:rFonts w:ascii="Calibri" w:eastAsia="Times New Roman" w:hAnsi="Calibri" w:cs="Tahoma"/>
          <w:bCs/>
          <w:color w:val="000000"/>
          <w:sz w:val="20"/>
          <w:szCs w:val="20"/>
          <w:lang w:val="fr-LU" w:eastAsia="fr-FR"/>
        </w:rPr>
      </w:pPr>
    </w:p>
    <w:p w14:paraId="25334399" w14:textId="77777777" w:rsidR="00257C2B" w:rsidRPr="00F2373C" w:rsidRDefault="00257C2B" w:rsidP="00257C2B">
      <w:pPr>
        <w:spacing w:after="0" w:line="240" w:lineRule="auto"/>
        <w:jc w:val="both"/>
        <w:rPr>
          <w:rFonts w:ascii="Calibri" w:eastAsia="Times New Roman" w:hAnsi="Calibri" w:cs="Tahoma"/>
          <w:b/>
          <w:bCs/>
          <w:color w:val="000000"/>
          <w:sz w:val="20"/>
          <w:szCs w:val="20"/>
          <w:lang w:val="fr-LU" w:eastAsia="fr-FR"/>
        </w:rPr>
      </w:pPr>
      <w:r w:rsidRPr="00F2373C">
        <w:rPr>
          <w:rFonts w:ascii="Calibri" w:eastAsia="Times New Roman" w:hAnsi="Calibri" w:cs="Tahoma"/>
          <w:b/>
          <w:bCs/>
          <w:color w:val="000000"/>
          <w:sz w:val="20"/>
          <w:szCs w:val="20"/>
          <w:lang w:val="fr-LU" w:eastAsia="fr-FR"/>
        </w:rPr>
        <w:t>Conditions de durée du projet</w:t>
      </w:r>
    </w:p>
    <w:p w14:paraId="3AB4FFA0" w14:textId="77777777" w:rsidR="00257C2B" w:rsidRPr="00F2373C" w:rsidRDefault="00257C2B" w:rsidP="00257C2B">
      <w:pPr>
        <w:spacing w:after="0" w:line="240" w:lineRule="auto"/>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Les aides prévues à l’art. 88 sont à rembourser lorsque, avant l’expiration d’un délai de sept ans, à compter de la décision portant paiement de l’aide, le bénéficiaire aliène le bien ou cesse de l’utiliser aux fins prévues (loi art. 105).</w:t>
      </w:r>
    </w:p>
    <w:p w14:paraId="69072A9B" w14:textId="77777777" w:rsidR="00257C2B" w:rsidRDefault="00257C2B" w:rsidP="00257C2B">
      <w:pPr>
        <w:spacing w:after="0" w:line="240" w:lineRule="auto"/>
        <w:jc w:val="both"/>
        <w:rPr>
          <w:rFonts w:ascii="Calibri" w:eastAsia="Times New Roman" w:hAnsi="Calibri" w:cs="Tahoma"/>
          <w:b/>
          <w:bCs/>
          <w:color w:val="000000"/>
          <w:sz w:val="20"/>
          <w:szCs w:val="20"/>
          <w:lang w:val="fr-LU" w:eastAsia="fr-FR"/>
        </w:rPr>
      </w:pPr>
    </w:p>
    <w:p w14:paraId="52FA705F" w14:textId="77777777" w:rsidR="00257C2B" w:rsidRPr="00F2373C" w:rsidRDefault="00257C2B" w:rsidP="00257C2B">
      <w:pPr>
        <w:spacing w:after="0" w:line="240" w:lineRule="auto"/>
        <w:jc w:val="both"/>
        <w:rPr>
          <w:rFonts w:ascii="Calibri" w:eastAsia="Times New Roman" w:hAnsi="Calibri" w:cs="Tahoma"/>
          <w:b/>
          <w:bCs/>
          <w:color w:val="000000"/>
          <w:sz w:val="20"/>
          <w:szCs w:val="20"/>
          <w:lang w:val="fr-LU" w:eastAsia="fr-FR"/>
        </w:rPr>
      </w:pPr>
      <w:r w:rsidRPr="00F2373C">
        <w:rPr>
          <w:rFonts w:ascii="Calibri" w:eastAsia="Times New Roman" w:hAnsi="Calibri" w:cs="Tahoma"/>
          <w:b/>
          <w:bCs/>
          <w:color w:val="000000"/>
          <w:sz w:val="20"/>
          <w:szCs w:val="20"/>
          <w:lang w:val="fr-LU" w:eastAsia="fr-FR"/>
        </w:rPr>
        <w:t>Dépenses non éligibles</w:t>
      </w:r>
    </w:p>
    <w:p w14:paraId="6CB5D436" w14:textId="208204B6" w:rsidR="00257C2B" w:rsidRPr="00F2373C" w:rsidRDefault="00257C2B" w:rsidP="00257C2B">
      <w:pPr>
        <w:spacing w:after="0" w:line="240" w:lineRule="auto"/>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Les dépenses suivantes ne sont pas subventionnées et ne peuvent pas être reprises dans le coût total du projet</w:t>
      </w:r>
      <w:r w:rsidR="00C80BEC">
        <w:rPr>
          <w:rFonts w:ascii="Calibri" w:eastAsia="Times New Roman" w:hAnsi="Calibri" w:cs="Tahoma"/>
          <w:bCs/>
          <w:color w:val="000000"/>
          <w:sz w:val="20"/>
          <w:szCs w:val="20"/>
          <w:lang w:val="fr-LU" w:eastAsia="fr-FR"/>
        </w:rPr>
        <w:t xml:space="preserve"> </w:t>
      </w:r>
      <w:r w:rsidRPr="00F2373C">
        <w:rPr>
          <w:rFonts w:ascii="Calibri" w:eastAsia="Times New Roman" w:hAnsi="Calibri" w:cs="Tahoma"/>
          <w:bCs/>
          <w:color w:val="000000"/>
          <w:sz w:val="20"/>
          <w:szCs w:val="20"/>
          <w:lang w:val="fr-LU" w:eastAsia="fr-FR"/>
        </w:rPr>
        <w:t>:</w:t>
      </w:r>
    </w:p>
    <w:p w14:paraId="169B0472" w14:textId="77777777" w:rsidR="00257C2B" w:rsidRPr="00F2373C" w:rsidRDefault="00257C2B" w:rsidP="00257C2B">
      <w:pPr>
        <w:numPr>
          <w:ilvl w:val="0"/>
          <w:numId w:val="9"/>
        </w:numPr>
        <w:tabs>
          <w:tab w:val="num" w:pos="426"/>
        </w:tabs>
        <w:spacing w:after="0" w:line="240" w:lineRule="auto"/>
        <w:ind w:left="425" w:hanging="425"/>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La taxe sur la valeur ajoutée si elle est récupérable (loi art. 115)</w:t>
      </w:r>
      <w:r>
        <w:rPr>
          <w:rFonts w:ascii="Calibri" w:eastAsia="Times New Roman" w:hAnsi="Calibri" w:cs="Tahoma"/>
          <w:bCs/>
          <w:color w:val="000000"/>
          <w:sz w:val="20"/>
          <w:szCs w:val="20"/>
          <w:lang w:val="fr-LU" w:eastAsia="fr-FR"/>
        </w:rPr>
        <w:t>.</w:t>
      </w:r>
    </w:p>
    <w:p w14:paraId="54064162" w14:textId="77777777" w:rsidR="00257C2B" w:rsidRPr="00F2373C" w:rsidRDefault="00257C2B" w:rsidP="00257C2B">
      <w:pPr>
        <w:numPr>
          <w:ilvl w:val="0"/>
          <w:numId w:val="9"/>
        </w:numPr>
        <w:tabs>
          <w:tab w:val="num" w:pos="426"/>
        </w:tabs>
        <w:spacing w:after="0" w:line="240" w:lineRule="auto"/>
        <w:ind w:left="425" w:hanging="425"/>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Les frais d’entretien (RGD art. 6)</w:t>
      </w:r>
      <w:r>
        <w:rPr>
          <w:rFonts w:ascii="Calibri" w:eastAsia="Times New Roman" w:hAnsi="Calibri" w:cs="Tahoma"/>
          <w:bCs/>
          <w:color w:val="000000"/>
          <w:sz w:val="20"/>
          <w:szCs w:val="20"/>
          <w:lang w:val="fr-LU" w:eastAsia="fr-FR"/>
        </w:rPr>
        <w:t>.</w:t>
      </w:r>
    </w:p>
    <w:p w14:paraId="0F0740BE" w14:textId="77777777" w:rsidR="00257C2B" w:rsidRDefault="00257C2B" w:rsidP="00257C2B">
      <w:pPr>
        <w:spacing w:after="0" w:line="240" w:lineRule="auto"/>
        <w:jc w:val="both"/>
        <w:rPr>
          <w:rFonts w:ascii="Calibri" w:eastAsia="Times New Roman" w:hAnsi="Calibri" w:cs="Tahoma"/>
          <w:b/>
          <w:sz w:val="20"/>
          <w:szCs w:val="20"/>
          <w:lang w:eastAsia="fr-FR"/>
        </w:rPr>
      </w:pPr>
    </w:p>
    <w:p w14:paraId="244B8155" w14:textId="77777777" w:rsidR="00257C2B" w:rsidRPr="00F2373C" w:rsidRDefault="00257C2B" w:rsidP="00257C2B">
      <w:pPr>
        <w:spacing w:after="0" w:line="240" w:lineRule="auto"/>
        <w:jc w:val="both"/>
        <w:rPr>
          <w:rFonts w:ascii="Calibri" w:eastAsia="Times New Roman" w:hAnsi="Calibri" w:cs="Tahoma"/>
          <w:b/>
          <w:sz w:val="20"/>
          <w:szCs w:val="20"/>
          <w:lang w:eastAsia="fr-FR"/>
        </w:rPr>
      </w:pPr>
      <w:r w:rsidRPr="00F2373C">
        <w:rPr>
          <w:rFonts w:ascii="Calibri" w:eastAsia="Times New Roman" w:hAnsi="Calibri" w:cs="Tahoma"/>
          <w:b/>
          <w:sz w:val="20"/>
          <w:szCs w:val="20"/>
          <w:lang w:eastAsia="fr-FR"/>
        </w:rPr>
        <w:t xml:space="preserve">Dossier de demande d’aide à introduire </w:t>
      </w:r>
    </w:p>
    <w:p w14:paraId="7FAD5837" w14:textId="77777777" w:rsidR="00257C2B" w:rsidRPr="00F2373C" w:rsidRDefault="00257C2B" w:rsidP="00257C2B">
      <w:pPr>
        <w:spacing w:after="0" w:line="240" w:lineRule="auto"/>
        <w:jc w:val="both"/>
        <w:rPr>
          <w:rFonts w:ascii="Calibri" w:eastAsia="Times New Roman" w:hAnsi="Calibri" w:cs="Tahoma"/>
          <w:sz w:val="20"/>
          <w:szCs w:val="20"/>
          <w:lang w:eastAsia="fr-FR"/>
        </w:rPr>
      </w:pPr>
      <w:r w:rsidRPr="00F2373C">
        <w:rPr>
          <w:rFonts w:ascii="Calibri" w:eastAsia="Times New Roman" w:hAnsi="Calibri" w:cs="Tahoma"/>
          <w:sz w:val="20"/>
          <w:szCs w:val="20"/>
          <w:lang w:eastAsia="fr-FR"/>
        </w:rPr>
        <w:t xml:space="preserve">La demande d’aide est téléchargeable sur le site internet du </w:t>
      </w:r>
      <w:proofErr w:type="gramStart"/>
      <w:r w:rsidRPr="00F2373C">
        <w:rPr>
          <w:rFonts w:ascii="Calibri" w:eastAsia="Times New Roman" w:hAnsi="Calibri" w:cs="Tahoma"/>
          <w:sz w:val="20"/>
          <w:szCs w:val="20"/>
          <w:lang w:eastAsia="fr-FR"/>
        </w:rPr>
        <w:t>Ministère de l’Agriculture</w:t>
      </w:r>
      <w:proofErr w:type="gramEnd"/>
      <w:r w:rsidRPr="00F2373C">
        <w:rPr>
          <w:rFonts w:ascii="Calibri" w:eastAsia="Times New Roman" w:hAnsi="Calibri" w:cs="Tahoma"/>
          <w:sz w:val="20"/>
          <w:szCs w:val="20"/>
          <w:lang w:eastAsia="fr-FR"/>
        </w:rPr>
        <w:t xml:space="preserve">, de l’Alimentation et de la Viticulture (MA) : </w:t>
      </w:r>
    </w:p>
    <w:p w14:paraId="381E3AFB" w14:textId="1DFF0CA9" w:rsidR="00257C2B" w:rsidRPr="00C80BEC" w:rsidRDefault="00C80BEC" w:rsidP="00257C2B">
      <w:pPr>
        <w:spacing w:after="0" w:line="240" w:lineRule="auto"/>
        <w:jc w:val="both"/>
        <w:rPr>
          <w:rFonts w:ascii="Calibri" w:eastAsia="Times New Roman" w:hAnsi="Calibri" w:cs="Tahoma"/>
          <w:b/>
          <w:bCs/>
          <w:color w:val="0070C0"/>
          <w:sz w:val="20"/>
          <w:szCs w:val="20"/>
          <w:lang w:val="fr-LU" w:eastAsia="fr-FR"/>
        </w:rPr>
      </w:pPr>
      <w:r w:rsidRPr="00C80BEC">
        <w:rPr>
          <w:b/>
          <w:bCs/>
          <w:noProof/>
          <w:color w:val="0070C0"/>
          <w:sz w:val="20"/>
          <w:szCs w:val="20"/>
          <w:lang w:val="en-US"/>
        </w:rPr>
        <w:drawing>
          <wp:anchor distT="0" distB="0" distL="114300" distR="114300" simplePos="0" relativeHeight="251659264" behindDoc="0" locked="0" layoutInCell="1" allowOverlap="1" wp14:anchorId="38C70FE1" wp14:editId="4E4A835D">
            <wp:simplePos x="0" y="0"/>
            <wp:positionH relativeFrom="column">
              <wp:posOffset>6063615</wp:posOffset>
            </wp:positionH>
            <wp:positionV relativeFrom="paragraph">
              <wp:posOffset>15240</wp:posOffset>
            </wp:positionV>
            <wp:extent cx="720000" cy="720000"/>
            <wp:effectExtent l="0" t="0" r="444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de Fahrezeu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hyperlink r:id="rId13" w:history="1">
        <w:r w:rsidR="00257C2B" w:rsidRPr="00C80BEC">
          <w:rPr>
            <w:rStyle w:val="Hyperlink"/>
            <w:b/>
            <w:bCs/>
            <w:color w:val="0070C0"/>
            <w:sz w:val="20"/>
            <w:szCs w:val="20"/>
          </w:rPr>
          <w:t>https://agriculture.public.lu/de/beihilfen/foerderung-des-laendlichen-raums/fahrzeuge-vermarktung.html</w:t>
        </w:r>
      </w:hyperlink>
      <w:r w:rsidR="00257C2B" w:rsidRPr="00C80BEC">
        <w:rPr>
          <w:rFonts w:ascii="Calibri" w:eastAsia="Times New Roman" w:hAnsi="Calibri" w:cs="Tahoma"/>
          <w:b/>
          <w:bCs/>
          <w:color w:val="0070C0"/>
          <w:sz w:val="20"/>
          <w:szCs w:val="20"/>
          <w:lang w:val="fr-LU" w:eastAsia="fr-FR"/>
        </w:rPr>
        <w:t xml:space="preserve"> </w:t>
      </w:r>
    </w:p>
    <w:p w14:paraId="7AC9728A" w14:textId="02A20DFB" w:rsidR="00257C2B" w:rsidRPr="00F2373C" w:rsidRDefault="00257C2B" w:rsidP="00257C2B">
      <w:pPr>
        <w:spacing w:after="0" w:line="240" w:lineRule="auto"/>
        <w:jc w:val="both"/>
        <w:rPr>
          <w:rFonts w:ascii="Calibri" w:eastAsia="Times New Roman" w:hAnsi="Calibri" w:cs="Tahoma"/>
          <w:bCs/>
          <w:sz w:val="20"/>
          <w:szCs w:val="20"/>
          <w:lang w:val="fr-LU" w:eastAsia="fr-FR"/>
        </w:rPr>
      </w:pPr>
      <w:proofErr w:type="gramStart"/>
      <w:r w:rsidRPr="00F2373C">
        <w:rPr>
          <w:rFonts w:ascii="Calibri" w:eastAsia="Times New Roman" w:hAnsi="Calibri" w:cs="Tahoma"/>
          <w:bCs/>
          <w:sz w:val="20"/>
          <w:szCs w:val="20"/>
          <w:lang w:val="fr-LU" w:eastAsia="fr-FR"/>
        </w:rPr>
        <w:t>ou</w:t>
      </w:r>
      <w:proofErr w:type="gramEnd"/>
      <w:r w:rsidRPr="00F2373C">
        <w:rPr>
          <w:rFonts w:ascii="Calibri" w:eastAsia="Times New Roman" w:hAnsi="Calibri" w:cs="Tahoma"/>
          <w:bCs/>
          <w:sz w:val="20"/>
          <w:szCs w:val="20"/>
          <w:lang w:val="fr-LU" w:eastAsia="fr-FR"/>
        </w:rPr>
        <w:t xml:space="preserve"> sur le site internet du Guichet.lu : </w:t>
      </w:r>
    </w:p>
    <w:p w14:paraId="1D3C23A7" w14:textId="77777777" w:rsidR="00257C2B" w:rsidRPr="00C80BEC" w:rsidRDefault="007B3ACB" w:rsidP="00257C2B">
      <w:pPr>
        <w:spacing w:after="0" w:line="240" w:lineRule="auto"/>
        <w:jc w:val="both"/>
        <w:rPr>
          <w:rFonts w:ascii="Calibri" w:eastAsia="Times New Roman" w:hAnsi="Calibri" w:cs="Tahoma"/>
          <w:b/>
          <w:bCs/>
          <w:color w:val="0070C0"/>
          <w:sz w:val="20"/>
          <w:szCs w:val="20"/>
          <w:lang w:val="fr-LU" w:eastAsia="fr-FR"/>
        </w:rPr>
      </w:pPr>
      <w:hyperlink r:id="rId14" w:history="1">
        <w:r w:rsidR="00257C2B" w:rsidRPr="00C80BEC">
          <w:rPr>
            <w:rFonts w:ascii="Calibri" w:eastAsia="Times New Roman" w:hAnsi="Calibri" w:cs="Tahoma"/>
            <w:b/>
            <w:bCs/>
            <w:color w:val="0070C0"/>
            <w:sz w:val="20"/>
            <w:szCs w:val="20"/>
            <w:u w:val="single"/>
            <w:lang w:val="fr-LU" w:eastAsia="fr-FR"/>
          </w:rPr>
          <w:t>https://guichet.public.lu</w:t>
        </w:r>
      </w:hyperlink>
    </w:p>
    <w:p w14:paraId="2730798A" w14:textId="77777777" w:rsidR="00257C2B" w:rsidRPr="00BA144E" w:rsidRDefault="00257C2B" w:rsidP="00257C2B">
      <w:pPr>
        <w:spacing w:after="0" w:line="240" w:lineRule="auto"/>
        <w:jc w:val="both"/>
        <w:rPr>
          <w:rFonts w:ascii="Calibri" w:eastAsia="Times New Roman" w:hAnsi="Calibri" w:cs="Tahoma"/>
          <w:b/>
          <w:bCs/>
          <w:color w:val="000000"/>
          <w:sz w:val="6"/>
          <w:szCs w:val="6"/>
          <w:lang w:val="fr-LU" w:eastAsia="fr-FR"/>
        </w:rPr>
      </w:pPr>
    </w:p>
    <w:p w14:paraId="09B35BA2" w14:textId="77777777" w:rsidR="00257C2B" w:rsidRPr="00F2373C" w:rsidRDefault="00257C2B" w:rsidP="00257C2B">
      <w:pPr>
        <w:spacing w:after="0" w:line="240" w:lineRule="auto"/>
        <w:jc w:val="both"/>
        <w:rPr>
          <w:rFonts w:ascii="Calibri" w:eastAsia="Times New Roman" w:hAnsi="Calibri" w:cs="Calibri"/>
          <w:bCs/>
          <w:color w:val="000000"/>
          <w:sz w:val="20"/>
          <w:szCs w:val="20"/>
          <w:lang w:val="fr-LU" w:eastAsia="fr-FR"/>
        </w:rPr>
      </w:pPr>
      <w:r w:rsidRPr="00F2373C">
        <w:rPr>
          <w:rFonts w:ascii="Calibri" w:eastAsia="Times New Roman" w:hAnsi="Calibri" w:cs="Calibri"/>
          <w:bCs/>
          <w:color w:val="000000"/>
          <w:sz w:val="20"/>
          <w:szCs w:val="20"/>
          <w:lang w:val="fr-LU" w:eastAsia="fr-FR"/>
        </w:rPr>
        <w:t>La demande d’aide accompagnée des pièces sous-mentionnées est à soumettre au MA :</w:t>
      </w:r>
    </w:p>
    <w:p w14:paraId="40CF07AE" w14:textId="77777777" w:rsidR="00257C2B" w:rsidRPr="00F2373C" w:rsidRDefault="00257C2B" w:rsidP="00257C2B">
      <w:pPr>
        <w:spacing w:after="0" w:line="240" w:lineRule="auto"/>
        <w:rPr>
          <w:rFonts w:ascii="Calibri" w:eastAsia="Times New Roman" w:hAnsi="Calibri" w:cs="Calibri"/>
          <w:b/>
          <w:bCs/>
          <w:i/>
          <w:color w:val="000000"/>
          <w:sz w:val="20"/>
          <w:szCs w:val="20"/>
          <w:lang w:val="fr-LU" w:eastAsia="fr-FR"/>
        </w:rPr>
      </w:pPr>
      <w:r w:rsidRPr="00F2373C">
        <w:rPr>
          <w:rFonts w:ascii="Calibri" w:eastAsia="Times New Roman" w:hAnsi="Calibri" w:cs="Calibri"/>
          <w:bCs/>
          <w:i/>
          <w:color w:val="000000"/>
          <w:sz w:val="20"/>
          <w:szCs w:val="20"/>
          <w:lang w:val="fr-LU" w:eastAsia="fr-FR"/>
        </w:rPr>
        <w:t>*champs obligatoires /**champs obligatoires le cas échéant</w:t>
      </w:r>
    </w:p>
    <w:p w14:paraId="61667008" w14:textId="77777777" w:rsidR="00257C2B" w:rsidRPr="00F2373C" w:rsidRDefault="00257C2B" w:rsidP="00257C2B">
      <w:pPr>
        <w:numPr>
          <w:ilvl w:val="0"/>
          <w:numId w:val="14"/>
        </w:numPr>
        <w:spacing w:after="0" w:line="240" w:lineRule="auto"/>
        <w:ind w:left="426"/>
        <w:rPr>
          <w:rFonts w:ascii="Calibri" w:eastAsia="Times New Roman" w:hAnsi="Calibri" w:cs="Calibri"/>
          <w:bCs/>
          <w:color w:val="000000"/>
          <w:sz w:val="20"/>
          <w:szCs w:val="20"/>
          <w:lang w:val="fr-LU" w:eastAsia="fr-FR"/>
        </w:rPr>
      </w:pPr>
      <w:r w:rsidRPr="00F2373C">
        <w:rPr>
          <w:rFonts w:ascii="Calibri" w:eastAsia="Times New Roman" w:hAnsi="Calibri" w:cs="Calibri"/>
          <w:bCs/>
          <w:color w:val="000000"/>
          <w:sz w:val="20"/>
          <w:szCs w:val="20"/>
          <w:lang w:val="fr-LU" w:eastAsia="fr-FR"/>
        </w:rPr>
        <w:t>Relevé d’identité bancaire *</w:t>
      </w:r>
    </w:p>
    <w:p w14:paraId="31E4CA3C" w14:textId="77777777" w:rsidR="00257C2B" w:rsidRPr="00F2373C" w:rsidRDefault="00257C2B" w:rsidP="00257C2B">
      <w:pPr>
        <w:numPr>
          <w:ilvl w:val="0"/>
          <w:numId w:val="14"/>
        </w:numPr>
        <w:spacing w:after="0" w:line="240" w:lineRule="auto"/>
        <w:ind w:left="426"/>
        <w:rPr>
          <w:rFonts w:ascii="Calibri" w:eastAsia="Times New Roman" w:hAnsi="Calibri" w:cs="Calibri"/>
          <w:bCs/>
          <w:color w:val="000000"/>
          <w:sz w:val="20"/>
          <w:szCs w:val="20"/>
          <w:lang w:val="fr-LU" w:eastAsia="fr-FR"/>
        </w:rPr>
      </w:pPr>
      <w:r w:rsidRPr="00F2373C">
        <w:rPr>
          <w:rFonts w:cstheme="minorHAnsi"/>
          <w:sz w:val="20"/>
          <w:szCs w:val="20"/>
        </w:rPr>
        <w:t>Descriptif : type et équipement du véhicule, produits agricoles commercialisés, participation foires et marchés</w:t>
      </w:r>
      <w:r w:rsidRPr="00F2373C">
        <w:rPr>
          <w:rFonts w:ascii="Calibri" w:eastAsia="Times New Roman" w:hAnsi="Calibri" w:cs="Calibri"/>
          <w:bCs/>
          <w:color w:val="000000"/>
          <w:sz w:val="20"/>
          <w:szCs w:val="20"/>
          <w:lang w:val="fr-LU" w:eastAsia="fr-FR"/>
        </w:rPr>
        <w:t xml:space="preserve"> *</w:t>
      </w:r>
    </w:p>
    <w:p w14:paraId="312F25C8" w14:textId="77777777" w:rsidR="00257C2B" w:rsidRPr="00F2373C" w:rsidRDefault="00257C2B" w:rsidP="00257C2B">
      <w:pPr>
        <w:numPr>
          <w:ilvl w:val="0"/>
          <w:numId w:val="14"/>
        </w:numPr>
        <w:spacing w:after="0" w:line="240" w:lineRule="auto"/>
        <w:ind w:left="426"/>
        <w:rPr>
          <w:rFonts w:ascii="Calibri" w:eastAsia="Times New Roman" w:hAnsi="Calibri" w:cs="Calibri"/>
          <w:bCs/>
          <w:color w:val="000000"/>
          <w:sz w:val="20"/>
          <w:szCs w:val="20"/>
          <w:lang w:val="fr-LU" w:eastAsia="fr-FR"/>
        </w:rPr>
      </w:pPr>
      <w:r w:rsidRPr="00F2373C">
        <w:rPr>
          <w:rFonts w:ascii="Calibri" w:eastAsia="Times New Roman" w:hAnsi="Calibri" w:cs="Calibri"/>
          <w:bCs/>
          <w:color w:val="000000"/>
          <w:sz w:val="20"/>
          <w:szCs w:val="20"/>
          <w:lang w:val="fr-LU" w:eastAsia="fr-FR"/>
        </w:rPr>
        <w:t>Devis détaillé *</w:t>
      </w:r>
    </w:p>
    <w:p w14:paraId="78C93628" w14:textId="77777777" w:rsidR="00257C2B" w:rsidRPr="00F2373C" w:rsidRDefault="00257C2B" w:rsidP="00257C2B">
      <w:pPr>
        <w:numPr>
          <w:ilvl w:val="0"/>
          <w:numId w:val="14"/>
        </w:numPr>
        <w:spacing w:after="0" w:line="240" w:lineRule="auto"/>
        <w:ind w:left="426"/>
        <w:rPr>
          <w:rFonts w:ascii="Calibri" w:eastAsia="Times New Roman" w:hAnsi="Calibri" w:cs="Calibri"/>
          <w:bCs/>
          <w:color w:val="000000"/>
          <w:sz w:val="20"/>
          <w:szCs w:val="20"/>
          <w:lang w:val="fr-LU" w:eastAsia="fr-FR"/>
        </w:rPr>
      </w:pPr>
      <w:r w:rsidRPr="00F2373C">
        <w:rPr>
          <w:rFonts w:ascii="Calibri" w:eastAsia="Times New Roman" w:hAnsi="Calibri" w:cs="Calibri"/>
          <w:bCs/>
          <w:color w:val="000000"/>
          <w:sz w:val="20"/>
          <w:szCs w:val="20"/>
          <w:lang w:val="fr-LU" w:eastAsia="fr-FR"/>
        </w:rPr>
        <w:t xml:space="preserve">Déclaration sur les aides de minimis dûment remplie et signée * (jointe </w:t>
      </w:r>
      <w:r>
        <w:rPr>
          <w:rFonts w:ascii="Calibri" w:eastAsia="Times New Roman" w:hAnsi="Calibri" w:cs="Calibri"/>
          <w:bCs/>
          <w:color w:val="000000"/>
          <w:sz w:val="20"/>
          <w:szCs w:val="20"/>
          <w:lang w:val="fr-LU" w:eastAsia="fr-FR"/>
        </w:rPr>
        <w:t>à la demande d’aide</w:t>
      </w:r>
      <w:r w:rsidRPr="00F2373C">
        <w:rPr>
          <w:rFonts w:ascii="Calibri" w:eastAsia="Times New Roman" w:hAnsi="Calibri" w:cs="Calibri"/>
          <w:bCs/>
          <w:color w:val="000000"/>
          <w:sz w:val="20"/>
          <w:szCs w:val="20"/>
          <w:lang w:val="fr-LU" w:eastAsia="fr-FR"/>
        </w:rPr>
        <w:t>)</w:t>
      </w:r>
    </w:p>
    <w:p w14:paraId="5A2F87D4" w14:textId="77777777" w:rsidR="00257C2B" w:rsidRPr="00F2373C" w:rsidRDefault="00257C2B" w:rsidP="00257C2B">
      <w:pPr>
        <w:numPr>
          <w:ilvl w:val="0"/>
          <w:numId w:val="14"/>
        </w:numPr>
        <w:spacing w:after="0" w:line="240" w:lineRule="auto"/>
        <w:ind w:left="426"/>
        <w:rPr>
          <w:rFonts w:ascii="Calibri" w:eastAsia="Times New Roman" w:hAnsi="Calibri" w:cs="Calibri"/>
          <w:bCs/>
          <w:color w:val="000000"/>
          <w:sz w:val="20"/>
          <w:szCs w:val="20"/>
          <w:lang w:val="fr-LU" w:eastAsia="fr-FR"/>
        </w:rPr>
      </w:pPr>
      <w:r w:rsidRPr="00F2373C">
        <w:rPr>
          <w:rFonts w:ascii="Calibri" w:eastAsia="Times New Roman" w:hAnsi="Calibri" w:cs="Calibri"/>
          <w:bCs/>
          <w:color w:val="000000"/>
          <w:sz w:val="20"/>
          <w:szCs w:val="20"/>
          <w:lang w:val="fr-LU" w:eastAsia="fr-FR"/>
        </w:rPr>
        <w:t>Pièces relatives aux demandes de cofinancement auprès de tiers **</w:t>
      </w:r>
    </w:p>
    <w:p w14:paraId="6C7AAE0C" w14:textId="77777777" w:rsidR="00257C2B" w:rsidRPr="00F2373C" w:rsidRDefault="00257C2B" w:rsidP="00257C2B">
      <w:pPr>
        <w:numPr>
          <w:ilvl w:val="0"/>
          <w:numId w:val="14"/>
        </w:numPr>
        <w:spacing w:after="0" w:line="240" w:lineRule="auto"/>
        <w:ind w:left="426"/>
        <w:rPr>
          <w:rFonts w:ascii="Calibri" w:eastAsia="Times New Roman" w:hAnsi="Calibri" w:cs="Calibri"/>
          <w:bCs/>
          <w:color w:val="000000"/>
          <w:sz w:val="20"/>
          <w:szCs w:val="20"/>
          <w:lang w:val="fr-LU" w:eastAsia="fr-FR"/>
        </w:rPr>
      </w:pPr>
      <w:r>
        <w:rPr>
          <w:rFonts w:ascii="Calibri" w:eastAsia="Times New Roman" w:hAnsi="Calibri" w:cs="Calibri"/>
          <w:bCs/>
          <w:color w:val="000000"/>
          <w:sz w:val="20"/>
          <w:szCs w:val="20"/>
          <w:lang w:val="fr-LU" w:eastAsia="fr-FR"/>
        </w:rPr>
        <w:t>Statuts et/ou</w:t>
      </w:r>
      <w:r w:rsidRPr="00F2373C">
        <w:rPr>
          <w:rFonts w:ascii="Calibri" w:eastAsia="Times New Roman" w:hAnsi="Calibri" w:cs="Calibri"/>
          <w:bCs/>
          <w:color w:val="000000"/>
          <w:sz w:val="20"/>
          <w:szCs w:val="20"/>
          <w:lang w:val="fr-LU" w:eastAsia="fr-FR"/>
        </w:rPr>
        <w:t xml:space="preserve"> conventions de l’organisme demandeur **</w:t>
      </w:r>
      <w:r>
        <w:rPr>
          <w:rFonts w:ascii="Calibri" w:eastAsia="Times New Roman" w:hAnsi="Calibri" w:cs="Calibri"/>
          <w:bCs/>
          <w:color w:val="000000"/>
          <w:sz w:val="20"/>
          <w:szCs w:val="20"/>
          <w:lang w:val="fr-LU" w:eastAsia="fr-FR"/>
        </w:rPr>
        <w:t>.</w:t>
      </w:r>
    </w:p>
    <w:p w14:paraId="397400FD" w14:textId="77777777" w:rsidR="00257C2B" w:rsidRPr="00F2373C" w:rsidRDefault="00257C2B" w:rsidP="00257C2B">
      <w:pPr>
        <w:spacing w:after="0" w:line="240" w:lineRule="auto"/>
        <w:ind w:left="425"/>
        <w:jc w:val="right"/>
        <w:rPr>
          <w:rFonts w:ascii="Calibri" w:eastAsia="Times New Roman" w:hAnsi="Calibri" w:cs="Tahoma"/>
          <w:bCs/>
          <w:color w:val="000000"/>
          <w:sz w:val="20"/>
          <w:szCs w:val="20"/>
          <w:lang w:val="fr-LU" w:eastAsia="fr-FR"/>
        </w:rPr>
      </w:pPr>
    </w:p>
    <w:p w14:paraId="3256C2DA" w14:textId="77777777" w:rsidR="00257C2B" w:rsidRPr="00F2373C" w:rsidRDefault="00257C2B" w:rsidP="00257C2B">
      <w:pPr>
        <w:spacing w:after="0" w:line="240" w:lineRule="auto"/>
        <w:jc w:val="both"/>
        <w:rPr>
          <w:rFonts w:ascii="Calibri" w:eastAsia="Times New Roman" w:hAnsi="Calibri" w:cs="Tahoma"/>
          <w:b/>
          <w:sz w:val="20"/>
          <w:szCs w:val="20"/>
          <w:lang w:eastAsia="fr-FR"/>
        </w:rPr>
      </w:pPr>
      <w:r w:rsidRPr="00F2373C">
        <w:rPr>
          <w:rFonts w:ascii="Calibri" w:eastAsia="Times New Roman" w:hAnsi="Calibri" w:cs="Tahoma"/>
          <w:b/>
          <w:sz w:val="20"/>
          <w:szCs w:val="20"/>
          <w:lang w:eastAsia="fr-FR"/>
        </w:rPr>
        <w:t>Dossier de demande de paiement à introduire lors de décompte</w:t>
      </w:r>
    </w:p>
    <w:p w14:paraId="457DEFF9" w14:textId="315EEDC7" w:rsidR="00257C2B" w:rsidRPr="00F2373C" w:rsidRDefault="00257C2B" w:rsidP="00257C2B">
      <w:pPr>
        <w:spacing w:after="0" w:line="240" w:lineRule="auto"/>
        <w:jc w:val="both"/>
        <w:rPr>
          <w:rFonts w:ascii="Calibri" w:eastAsia="Times New Roman" w:hAnsi="Calibri" w:cs="Tahoma"/>
          <w:sz w:val="20"/>
          <w:szCs w:val="20"/>
          <w:lang w:eastAsia="fr-FR"/>
        </w:rPr>
      </w:pPr>
      <w:r w:rsidRPr="00F2373C">
        <w:rPr>
          <w:rFonts w:ascii="Calibri" w:eastAsia="Times New Roman" w:hAnsi="Calibri" w:cs="Tahoma"/>
          <w:sz w:val="20"/>
          <w:szCs w:val="20"/>
          <w:lang w:eastAsia="fr-FR"/>
        </w:rPr>
        <w:t xml:space="preserve">L’aide est payée sur présentation d’une demande de paiement, téléchargeable sur le site internet du MA : </w:t>
      </w:r>
    </w:p>
    <w:p w14:paraId="0B6C07F0" w14:textId="21D4A78A" w:rsidR="00257C2B" w:rsidRPr="00C80BEC" w:rsidRDefault="00C80BEC" w:rsidP="00257C2B">
      <w:pPr>
        <w:spacing w:after="0" w:line="240" w:lineRule="auto"/>
        <w:jc w:val="both"/>
        <w:rPr>
          <w:rFonts w:ascii="Calibri" w:eastAsia="Times New Roman" w:hAnsi="Calibri" w:cs="Tahoma"/>
          <w:b/>
          <w:bCs/>
          <w:color w:val="0070C0"/>
          <w:sz w:val="20"/>
          <w:szCs w:val="20"/>
          <w:lang w:val="fr-LU" w:eastAsia="fr-FR"/>
        </w:rPr>
      </w:pPr>
      <w:r w:rsidRPr="00C80BEC">
        <w:rPr>
          <w:b/>
          <w:bCs/>
          <w:noProof/>
          <w:color w:val="0070C0"/>
          <w:sz w:val="20"/>
          <w:szCs w:val="20"/>
          <w:lang w:val="en-US"/>
        </w:rPr>
        <w:drawing>
          <wp:anchor distT="0" distB="0" distL="114300" distR="114300" simplePos="0" relativeHeight="251660288" behindDoc="0" locked="0" layoutInCell="1" allowOverlap="1" wp14:anchorId="1FF7332E" wp14:editId="0CEF595F">
            <wp:simplePos x="0" y="0"/>
            <wp:positionH relativeFrom="column">
              <wp:posOffset>6028690</wp:posOffset>
            </wp:positionH>
            <wp:positionV relativeFrom="paragraph">
              <wp:posOffset>17145</wp:posOffset>
            </wp:positionV>
            <wp:extent cx="719455" cy="719455"/>
            <wp:effectExtent l="0" t="0" r="4445"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de Fahrezeu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hyperlink r:id="rId15" w:history="1">
        <w:r w:rsidR="00257C2B" w:rsidRPr="00C80BEC">
          <w:rPr>
            <w:rStyle w:val="Hyperlink"/>
            <w:b/>
            <w:bCs/>
            <w:color w:val="0070C0"/>
            <w:sz w:val="20"/>
            <w:szCs w:val="20"/>
          </w:rPr>
          <w:t>https://agriculture.public.lu/de/beihilfen/foerderung-des-laendlichen-raums/fahrzeuge-vermarktung.html</w:t>
        </w:r>
      </w:hyperlink>
      <w:r w:rsidR="00257C2B" w:rsidRPr="00C80BEC">
        <w:rPr>
          <w:b/>
          <w:bCs/>
          <w:color w:val="0070C0"/>
          <w:sz w:val="20"/>
          <w:szCs w:val="20"/>
        </w:rPr>
        <w:t xml:space="preserve"> </w:t>
      </w:r>
    </w:p>
    <w:p w14:paraId="4A794BEB" w14:textId="13F2C987" w:rsidR="00257C2B" w:rsidRPr="00F2373C" w:rsidRDefault="00257C2B" w:rsidP="00257C2B">
      <w:pPr>
        <w:spacing w:after="0" w:line="240" w:lineRule="auto"/>
        <w:jc w:val="both"/>
        <w:rPr>
          <w:rFonts w:ascii="Calibri" w:eastAsia="Times New Roman" w:hAnsi="Calibri" w:cs="Tahoma"/>
          <w:bCs/>
          <w:sz w:val="20"/>
          <w:szCs w:val="20"/>
          <w:lang w:val="fr-LU" w:eastAsia="fr-FR"/>
        </w:rPr>
      </w:pPr>
      <w:proofErr w:type="gramStart"/>
      <w:r w:rsidRPr="00F2373C">
        <w:rPr>
          <w:rFonts w:ascii="Calibri" w:eastAsia="Times New Roman" w:hAnsi="Calibri" w:cs="Tahoma"/>
          <w:bCs/>
          <w:sz w:val="20"/>
          <w:szCs w:val="20"/>
          <w:lang w:val="fr-LU" w:eastAsia="fr-FR"/>
        </w:rPr>
        <w:t>ou</w:t>
      </w:r>
      <w:proofErr w:type="gramEnd"/>
      <w:r w:rsidRPr="00F2373C">
        <w:rPr>
          <w:rFonts w:ascii="Calibri" w:eastAsia="Times New Roman" w:hAnsi="Calibri" w:cs="Tahoma"/>
          <w:bCs/>
          <w:sz w:val="20"/>
          <w:szCs w:val="20"/>
          <w:lang w:val="fr-LU" w:eastAsia="fr-FR"/>
        </w:rPr>
        <w:t xml:space="preserve"> sur le site internet du Guichet.lu : </w:t>
      </w:r>
    </w:p>
    <w:p w14:paraId="2A624606" w14:textId="77777777" w:rsidR="00257C2B" w:rsidRPr="00C80BEC" w:rsidRDefault="007B3ACB" w:rsidP="00257C2B">
      <w:pPr>
        <w:spacing w:after="0" w:line="240" w:lineRule="auto"/>
        <w:jc w:val="both"/>
        <w:rPr>
          <w:rFonts w:ascii="Calibri" w:eastAsia="Times New Roman" w:hAnsi="Calibri" w:cs="Tahoma"/>
          <w:b/>
          <w:bCs/>
          <w:color w:val="0070C0"/>
          <w:sz w:val="20"/>
          <w:szCs w:val="20"/>
          <w:lang w:val="fr-LU" w:eastAsia="fr-FR"/>
        </w:rPr>
      </w:pPr>
      <w:hyperlink r:id="rId16" w:history="1">
        <w:r w:rsidR="00257C2B" w:rsidRPr="00C80BEC">
          <w:rPr>
            <w:rFonts w:ascii="Calibri" w:eastAsia="Times New Roman" w:hAnsi="Calibri" w:cs="Tahoma"/>
            <w:b/>
            <w:bCs/>
            <w:color w:val="0070C0"/>
            <w:sz w:val="20"/>
            <w:szCs w:val="20"/>
            <w:u w:val="single"/>
            <w:lang w:val="fr-LU" w:eastAsia="fr-FR"/>
          </w:rPr>
          <w:t>https://guichet.public.lu</w:t>
        </w:r>
      </w:hyperlink>
    </w:p>
    <w:p w14:paraId="17250AE1" w14:textId="77777777" w:rsidR="00257C2B" w:rsidRPr="00BA144E" w:rsidRDefault="00257C2B" w:rsidP="00257C2B">
      <w:pPr>
        <w:spacing w:after="0" w:line="240" w:lineRule="auto"/>
        <w:jc w:val="both"/>
        <w:rPr>
          <w:rFonts w:ascii="Calibri" w:eastAsia="Times New Roman" w:hAnsi="Calibri" w:cs="Tahoma"/>
          <w:b/>
          <w:bCs/>
          <w:color w:val="000000"/>
          <w:sz w:val="6"/>
          <w:szCs w:val="6"/>
          <w:lang w:val="fr-LU" w:eastAsia="fr-FR"/>
        </w:rPr>
      </w:pPr>
    </w:p>
    <w:p w14:paraId="031F2425" w14:textId="77777777" w:rsidR="00257C2B" w:rsidRPr="00F2373C" w:rsidRDefault="00257C2B" w:rsidP="00257C2B">
      <w:pPr>
        <w:spacing w:after="0" w:line="240" w:lineRule="auto"/>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 xml:space="preserve">Lors du décompte, les pièces sous-mentionnées sont à soumettre au service régional de </w:t>
      </w:r>
      <w:proofErr w:type="gramStart"/>
      <w:r w:rsidRPr="00F2373C">
        <w:rPr>
          <w:rFonts w:ascii="Calibri" w:eastAsia="Times New Roman" w:hAnsi="Calibri" w:cs="Tahoma"/>
          <w:bCs/>
          <w:color w:val="000000"/>
          <w:sz w:val="20"/>
          <w:szCs w:val="20"/>
          <w:lang w:val="fr-LU" w:eastAsia="fr-FR"/>
        </w:rPr>
        <w:t>l’ASTA:</w:t>
      </w:r>
      <w:proofErr w:type="gramEnd"/>
    </w:p>
    <w:p w14:paraId="5CBA6114" w14:textId="77777777" w:rsidR="00257C2B" w:rsidRPr="00F2373C" w:rsidRDefault="00257C2B" w:rsidP="00257C2B">
      <w:pPr>
        <w:numPr>
          <w:ilvl w:val="0"/>
          <w:numId w:val="8"/>
        </w:numPr>
        <w:spacing w:before="40" w:after="0" w:line="240" w:lineRule="auto"/>
        <w:ind w:left="425" w:hanging="425"/>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La demande de paiement, dûment remplie et signée par le porteur de projet.</w:t>
      </w:r>
    </w:p>
    <w:p w14:paraId="752B1A9A" w14:textId="77777777" w:rsidR="00257C2B" w:rsidRPr="00F2373C" w:rsidRDefault="00257C2B" w:rsidP="00257C2B">
      <w:pPr>
        <w:numPr>
          <w:ilvl w:val="0"/>
          <w:numId w:val="8"/>
        </w:numPr>
        <w:spacing w:before="40" w:after="0" w:line="240" w:lineRule="auto"/>
        <w:ind w:left="425" w:hanging="425"/>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Le relevé des factures dressé, certifié et signé par le porteur de projet.</w:t>
      </w:r>
    </w:p>
    <w:p w14:paraId="11A86ABA" w14:textId="77777777" w:rsidR="00257C2B" w:rsidRPr="00F2373C" w:rsidRDefault="00257C2B" w:rsidP="00257C2B">
      <w:pPr>
        <w:numPr>
          <w:ilvl w:val="0"/>
          <w:numId w:val="8"/>
        </w:numPr>
        <w:spacing w:before="40" w:after="0" w:line="240" w:lineRule="auto"/>
        <w:ind w:left="425" w:hanging="425"/>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Les copies des factures accompagnées des détails, les notes de crédit et les preuves de paiement.</w:t>
      </w:r>
    </w:p>
    <w:p w14:paraId="051320E3" w14:textId="77777777" w:rsidR="00257C2B" w:rsidRDefault="00257C2B" w:rsidP="00257C2B">
      <w:pPr>
        <w:numPr>
          <w:ilvl w:val="0"/>
          <w:numId w:val="8"/>
        </w:numPr>
        <w:spacing w:before="40" w:after="0" w:line="240" w:lineRule="auto"/>
        <w:ind w:left="425" w:hanging="425"/>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Le relevé d’identité bancaire.</w:t>
      </w:r>
    </w:p>
    <w:p w14:paraId="49E16A99" w14:textId="77777777" w:rsidR="00257C2B" w:rsidRPr="002649E0" w:rsidRDefault="00257C2B" w:rsidP="00257C2B">
      <w:pPr>
        <w:numPr>
          <w:ilvl w:val="0"/>
          <w:numId w:val="8"/>
        </w:numPr>
        <w:spacing w:before="40" w:after="0" w:line="240" w:lineRule="auto"/>
        <w:ind w:left="425" w:hanging="425"/>
        <w:jc w:val="both"/>
        <w:rPr>
          <w:rFonts w:eastAsia="Times New Roman" w:cstheme="minorHAnsi"/>
          <w:bCs/>
          <w:color w:val="000000"/>
          <w:sz w:val="20"/>
          <w:szCs w:val="20"/>
          <w:lang w:val="fr-LU" w:eastAsia="fr-FR"/>
        </w:rPr>
      </w:pPr>
      <w:r w:rsidRPr="002649E0">
        <w:rPr>
          <w:rFonts w:eastAsia="MS Gothic" w:cstheme="minorHAnsi"/>
          <w:sz w:val="20"/>
          <w:szCs w:val="20"/>
        </w:rPr>
        <w:t>Les p</w:t>
      </w:r>
      <w:r w:rsidRPr="002649E0">
        <w:rPr>
          <w:rFonts w:cstheme="minorHAnsi"/>
          <w:sz w:val="20"/>
          <w:szCs w:val="20"/>
        </w:rPr>
        <w:t>ièces relatives aux demandes de cofinancement auprès de tiers, si pas encore remises.</w:t>
      </w:r>
    </w:p>
    <w:p w14:paraId="67C34A05" w14:textId="77777777" w:rsidR="00257C2B" w:rsidRPr="00F2373C" w:rsidRDefault="00257C2B" w:rsidP="00257C2B">
      <w:pPr>
        <w:spacing w:after="0" w:line="240" w:lineRule="auto"/>
        <w:jc w:val="both"/>
        <w:rPr>
          <w:rFonts w:ascii="Calibri" w:eastAsia="Times New Roman" w:hAnsi="Calibri" w:cs="Tahoma"/>
          <w:bCs/>
          <w:color w:val="000000"/>
          <w:sz w:val="20"/>
          <w:szCs w:val="20"/>
          <w:lang w:val="fr-LU" w:eastAsia="fr-FR"/>
        </w:rPr>
      </w:pPr>
    </w:p>
    <w:p w14:paraId="49FB84DF" w14:textId="77777777" w:rsidR="00257C2B" w:rsidRPr="00F2373C" w:rsidRDefault="00257C2B" w:rsidP="00257C2B">
      <w:pPr>
        <w:spacing w:after="0" w:line="240" w:lineRule="auto"/>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Le service régional de l’ASTA fait</w:t>
      </w:r>
      <w:r w:rsidRPr="00F2373C">
        <w:rPr>
          <w:rFonts w:ascii="Calibri" w:eastAsia="Times New Roman" w:hAnsi="Calibri" w:cs="Tahoma"/>
          <w:bCs/>
          <w:sz w:val="20"/>
          <w:szCs w:val="20"/>
          <w:lang w:val="fr-LU" w:eastAsia="fr-FR"/>
        </w:rPr>
        <w:t xml:space="preserve"> un contrôle technique sur place, suivi d’un </w:t>
      </w:r>
      <w:r w:rsidRPr="00F2373C">
        <w:rPr>
          <w:rFonts w:ascii="Calibri" w:eastAsia="Times New Roman" w:hAnsi="Calibri" w:cs="Tahoma"/>
          <w:bCs/>
          <w:color w:val="000000"/>
          <w:sz w:val="20"/>
          <w:szCs w:val="20"/>
          <w:lang w:val="fr-LU" w:eastAsia="fr-FR"/>
        </w:rPr>
        <w:t xml:space="preserve">contrôle du dossier de paiement. Ensuite, le dossier est transmis </w:t>
      </w:r>
      <w:r>
        <w:rPr>
          <w:rFonts w:ascii="Calibri" w:eastAsia="Times New Roman" w:hAnsi="Calibri" w:cs="Tahoma"/>
          <w:bCs/>
          <w:color w:val="000000"/>
          <w:sz w:val="20"/>
          <w:szCs w:val="20"/>
          <w:lang w:val="fr-LU" w:eastAsia="fr-FR"/>
        </w:rPr>
        <w:t>au Service du</w:t>
      </w:r>
      <w:r w:rsidRPr="00F2373C">
        <w:rPr>
          <w:rFonts w:ascii="Calibri" w:eastAsia="Times New Roman" w:hAnsi="Calibri" w:cs="Tahoma"/>
          <w:bCs/>
          <w:color w:val="000000"/>
          <w:sz w:val="20"/>
          <w:szCs w:val="20"/>
          <w:lang w:val="fr-LU" w:eastAsia="fr-FR"/>
        </w:rPr>
        <w:t xml:space="preserve"> Développement rural qui effectue le contrôle administratif. Après vérification du décompte, l’aide est payée sur base du montant d’investissement retenu comme éligible.</w:t>
      </w:r>
    </w:p>
    <w:p w14:paraId="51253DCC" w14:textId="77777777" w:rsidR="00257C2B" w:rsidRPr="00F2373C" w:rsidRDefault="00257C2B" w:rsidP="00257C2B">
      <w:pPr>
        <w:spacing w:after="0" w:line="240" w:lineRule="auto"/>
        <w:jc w:val="both"/>
        <w:rPr>
          <w:rFonts w:ascii="Calibri" w:eastAsia="Times New Roman" w:hAnsi="Calibri" w:cs="Tahoma"/>
          <w:bCs/>
          <w:color w:val="000000"/>
          <w:sz w:val="20"/>
          <w:szCs w:val="20"/>
          <w:lang w:val="fr-LU" w:eastAsia="fr-FR"/>
        </w:rPr>
      </w:pPr>
    </w:p>
    <w:p w14:paraId="1CC08C56" w14:textId="77777777" w:rsidR="00257C2B" w:rsidRPr="00F2373C" w:rsidRDefault="00257C2B" w:rsidP="00257C2B">
      <w:pPr>
        <w:spacing w:after="0" w:line="240" w:lineRule="auto"/>
        <w:jc w:val="both"/>
        <w:rPr>
          <w:rFonts w:ascii="Calibri" w:eastAsia="Times New Roman" w:hAnsi="Calibri" w:cs="Tahoma"/>
          <w:b/>
          <w:sz w:val="20"/>
          <w:szCs w:val="20"/>
          <w:lang w:eastAsia="fr-FR"/>
        </w:rPr>
      </w:pPr>
      <w:r w:rsidRPr="00F2373C">
        <w:rPr>
          <w:rFonts w:ascii="Calibri" w:eastAsia="Times New Roman" w:hAnsi="Calibri" w:cs="Tahoma"/>
          <w:b/>
          <w:sz w:val="20"/>
          <w:szCs w:val="20"/>
          <w:lang w:eastAsia="fr-FR"/>
        </w:rPr>
        <w:t xml:space="preserve">Règles relatives à la présentation du relevé des factures </w:t>
      </w:r>
    </w:p>
    <w:p w14:paraId="21D46ED3" w14:textId="62A46025" w:rsidR="00257C2B" w:rsidRPr="00F2373C" w:rsidRDefault="00257C2B" w:rsidP="00257C2B">
      <w:pPr>
        <w:spacing w:after="0" w:line="240" w:lineRule="auto"/>
        <w:jc w:val="both"/>
        <w:rPr>
          <w:rFonts w:ascii="Calibri" w:eastAsia="Times New Roman" w:hAnsi="Calibri" w:cs="Tahoma"/>
          <w:sz w:val="20"/>
          <w:szCs w:val="20"/>
          <w:lang w:eastAsia="fr-FR"/>
        </w:rPr>
      </w:pPr>
      <w:r w:rsidRPr="00F2373C">
        <w:rPr>
          <w:rFonts w:ascii="Calibri" w:eastAsia="Times New Roman" w:hAnsi="Calibri" w:cs="Tahoma"/>
          <w:sz w:val="20"/>
          <w:szCs w:val="20"/>
          <w:lang w:eastAsia="fr-FR"/>
        </w:rPr>
        <w:t>Le relevé des factures est téléchargeable sur le site internet du MA :</w:t>
      </w:r>
      <w:r w:rsidRPr="00F2373C">
        <w:rPr>
          <w:rFonts w:ascii="Calibri" w:eastAsia="Times New Roman" w:hAnsi="Calibri" w:cs="Tahoma"/>
          <w:b/>
          <w:bCs/>
          <w:noProof/>
          <w:color w:val="0000FF"/>
          <w:sz w:val="20"/>
          <w:szCs w:val="20"/>
          <w:u w:val="single"/>
        </w:rPr>
        <w:t xml:space="preserve"> </w:t>
      </w:r>
    </w:p>
    <w:p w14:paraId="6DAC553D" w14:textId="5709547E" w:rsidR="00257C2B" w:rsidRPr="00C80BEC" w:rsidRDefault="00C80BEC" w:rsidP="00257C2B">
      <w:pPr>
        <w:spacing w:after="0" w:line="240" w:lineRule="auto"/>
        <w:jc w:val="both"/>
        <w:rPr>
          <w:rFonts w:ascii="Calibri" w:eastAsia="Times New Roman" w:hAnsi="Calibri" w:cs="Tahoma"/>
          <w:b/>
          <w:bCs/>
          <w:color w:val="0070C0"/>
          <w:sz w:val="20"/>
          <w:szCs w:val="20"/>
          <w:lang w:val="fr-LU" w:eastAsia="fr-FR"/>
        </w:rPr>
      </w:pPr>
      <w:r w:rsidRPr="00F2373C">
        <w:rPr>
          <w:noProof/>
          <w:sz w:val="20"/>
          <w:szCs w:val="20"/>
          <w:lang w:val="en-US"/>
        </w:rPr>
        <w:drawing>
          <wp:anchor distT="0" distB="0" distL="114300" distR="114300" simplePos="0" relativeHeight="251661312" behindDoc="0" locked="0" layoutInCell="1" allowOverlap="1" wp14:anchorId="04F292E6" wp14:editId="6B51143B">
            <wp:simplePos x="0" y="0"/>
            <wp:positionH relativeFrom="column">
              <wp:posOffset>6028690</wp:posOffset>
            </wp:positionH>
            <wp:positionV relativeFrom="paragraph">
              <wp:posOffset>6985</wp:posOffset>
            </wp:positionV>
            <wp:extent cx="720000" cy="720000"/>
            <wp:effectExtent l="0" t="0" r="4445"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de Fahrezeu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hyperlink r:id="rId17" w:history="1">
        <w:r w:rsidR="00257C2B" w:rsidRPr="00C80BEC">
          <w:rPr>
            <w:rStyle w:val="Hyperlink"/>
            <w:b/>
            <w:bCs/>
            <w:color w:val="0070C0"/>
            <w:sz w:val="20"/>
            <w:szCs w:val="20"/>
          </w:rPr>
          <w:t>https://agriculture.public.lu/de/beihilfen/foerderung-des-laendlichen-raums/fahrzeuge-vermarktung.html</w:t>
        </w:r>
      </w:hyperlink>
      <w:r w:rsidR="00257C2B" w:rsidRPr="00C80BEC">
        <w:rPr>
          <w:b/>
          <w:bCs/>
          <w:color w:val="0070C0"/>
          <w:sz w:val="20"/>
          <w:szCs w:val="20"/>
        </w:rPr>
        <w:t xml:space="preserve"> </w:t>
      </w:r>
    </w:p>
    <w:p w14:paraId="074EF508" w14:textId="77777777" w:rsidR="00257C2B" w:rsidRPr="00F2373C" w:rsidRDefault="00257C2B" w:rsidP="00257C2B">
      <w:pPr>
        <w:spacing w:after="0" w:line="240" w:lineRule="auto"/>
        <w:jc w:val="both"/>
        <w:rPr>
          <w:rFonts w:ascii="Calibri" w:eastAsia="Times New Roman" w:hAnsi="Calibri" w:cs="Tahoma"/>
          <w:bCs/>
          <w:sz w:val="20"/>
          <w:szCs w:val="20"/>
          <w:lang w:val="fr-LU" w:eastAsia="fr-FR"/>
        </w:rPr>
      </w:pPr>
      <w:proofErr w:type="gramStart"/>
      <w:r w:rsidRPr="00F2373C">
        <w:rPr>
          <w:rFonts w:ascii="Calibri" w:eastAsia="Times New Roman" w:hAnsi="Calibri" w:cs="Tahoma"/>
          <w:bCs/>
          <w:sz w:val="20"/>
          <w:szCs w:val="20"/>
          <w:lang w:val="fr-LU" w:eastAsia="fr-FR"/>
        </w:rPr>
        <w:t>ou</w:t>
      </w:r>
      <w:proofErr w:type="gramEnd"/>
      <w:r w:rsidRPr="00F2373C">
        <w:rPr>
          <w:rFonts w:ascii="Calibri" w:eastAsia="Times New Roman" w:hAnsi="Calibri" w:cs="Tahoma"/>
          <w:bCs/>
          <w:sz w:val="20"/>
          <w:szCs w:val="20"/>
          <w:lang w:val="fr-LU" w:eastAsia="fr-FR"/>
        </w:rPr>
        <w:t xml:space="preserve"> sur le site internet du Guichet.lu : </w:t>
      </w:r>
    </w:p>
    <w:p w14:paraId="7B1AEEB9" w14:textId="77777777" w:rsidR="00257C2B" w:rsidRPr="00C80BEC" w:rsidRDefault="007B3ACB" w:rsidP="00257C2B">
      <w:pPr>
        <w:spacing w:after="0" w:line="240" w:lineRule="auto"/>
        <w:jc w:val="both"/>
        <w:rPr>
          <w:rFonts w:ascii="Calibri" w:eastAsia="Times New Roman" w:hAnsi="Calibri" w:cs="Tahoma"/>
          <w:b/>
          <w:bCs/>
          <w:color w:val="0070C0"/>
          <w:sz w:val="20"/>
          <w:szCs w:val="20"/>
          <w:u w:val="single"/>
          <w:lang w:val="fr-LU" w:eastAsia="fr-FR"/>
        </w:rPr>
      </w:pPr>
      <w:hyperlink r:id="rId18" w:history="1">
        <w:r w:rsidR="00257C2B" w:rsidRPr="00C80BEC">
          <w:rPr>
            <w:rFonts w:ascii="Calibri" w:eastAsia="Times New Roman" w:hAnsi="Calibri" w:cs="Tahoma"/>
            <w:b/>
            <w:bCs/>
            <w:color w:val="0070C0"/>
            <w:sz w:val="20"/>
            <w:szCs w:val="20"/>
            <w:u w:val="single"/>
            <w:lang w:val="fr-LU" w:eastAsia="fr-FR"/>
          </w:rPr>
          <w:t>https://guichet.public.lu</w:t>
        </w:r>
      </w:hyperlink>
    </w:p>
    <w:p w14:paraId="53451F99" w14:textId="77777777" w:rsidR="00257C2B" w:rsidRPr="00BA144E" w:rsidRDefault="00257C2B" w:rsidP="00257C2B">
      <w:pPr>
        <w:spacing w:after="0" w:line="240" w:lineRule="auto"/>
        <w:jc w:val="both"/>
        <w:rPr>
          <w:rFonts w:ascii="Calibri" w:eastAsia="Times New Roman" w:hAnsi="Calibri" w:cs="Tahoma"/>
          <w:b/>
          <w:bCs/>
          <w:sz w:val="6"/>
          <w:szCs w:val="6"/>
          <w:lang w:val="fr-LU" w:eastAsia="fr-FR"/>
        </w:rPr>
      </w:pPr>
    </w:p>
    <w:p w14:paraId="1DDA1C1B" w14:textId="77777777" w:rsidR="00257C2B" w:rsidRPr="00F2373C" w:rsidRDefault="00257C2B" w:rsidP="00257C2B">
      <w:pPr>
        <w:numPr>
          <w:ilvl w:val="0"/>
          <w:numId w:val="12"/>
        </w:numPr>
        <w:spacing w:after="0" w:line="240" w:lineRule="auto"/>
        <w:ind w:left="426"/>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Les factures doivent être établies au nom du porteur de projet et payées par ce dernier.</w:t>
      </w:r>
    </w:p>
    <w:p w14:paraId="53750462" w14:textId="77777777" w:rsidR="00257C2B" w:rsidRPr="00F2373C" w:rsidRDefault="00257C2B" w:rsidP="00257C2B">
      <w:pPr>
        <w:numPr>
          <w:ilvl w:val="0"/>
          <w:numId w:val="15"/>
        </w:numPr>
        <w:spacing w:after="0" w:line="240" w:lineRule="auto"/>
        <w:ind w:left="426"/>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 xml:space="preserve">Au niveau de la colonne « libellé », il y a lieu de mentionner : </w:t>
      </w:r>
    </w:p>
    <w:p w14:paraId="4B3615DE" w14:textId="77777777" w:rsidR="00257C2B" w:rsidRPr="00F2373C" w:rsidRDefault="00257C2B" w:rsidP="00257C2B">
      <w:pPr>
        <w:numPr>
          <w:ilvl w:val="0"/>
          <w:numId w:val="7"/>
        </w:numPr>
        <w:tabs>
          <w:tab w:val="left" w:pos="709"/>
        </w:tabs>
        <w:spacing w:after="0" w:line="240" w:lineRule="auto"/>
        <w:ind w:left="851" w:hanging="426"/>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L’objet de l’acquisition ;</w:t>
      </w:r>
    </w:p>
    <w:p w14:paraId="74F1BF8F" w14:textId="77777777" w:rsidR="00257C2B" w:rsidRPr="00F2373C" w:rsidRDefault="00257C2B" w:rsidP="00257C2B">
      <w:pPr>
        <w:numPr>
          <w:ilvl w:val="0"/>
          <w:numId w:val="7"/>
        </w:numPr>
        <w:tabs>
          <w:tab w:val="left" w:pos="709"/>
        </w:tabs>
        <w:spacing w:after="0" w:line="240" w:lineRule="auto"/>
        <w:ind w:left="709" w:hanging="283"/>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Le cas échéant, le n° d’acompte, le solde respectivement les autres détails justifiant le montant payé ou retenu comme éligible.</w:t>
      </w:r>
    </w:p>
    <w:p w14:paraId="794ECFF3" w14:textId="77777777" w:rsidR="00257C2B" w:rsidRDefault="00257C2B" w:rsidP="00257C2B">
      <w:pPr>
        <w:numPr>
          <w:ilvl w:val="0"/>
          <w:numId w:val="13"/>
        </w:numPr>
        <w:spacing w:after="0" w:line="240" w:lineRule="auto"/>
        <w:ind w:left="709" w:hanging="283"/>
        <w:jc w:val="both"/>
        <w:rPr>
          <w:rFonts w:cstheme="minorHAnsi"/>
          <w:sz w:val="20"/>
          <w:szCs w:val="20"/>
          <w:lang w:val="fr-LU"/>
        </w:rPr>
      </w:pPr>
      <w:r w:rsidRPr="00F2373C">
        <w:rPr>
          <w:rFonts w:ascii="Calibri" w:eastAsia="Times New Roman" w:hAnsi="Calibri" w:cs="Tahoma"/>
          <w:bCs/>
          <w:color w:val="000000"/>
          <w:sz w:val="20"/>
          <w:szCs w:val="20"/>
          <w:lang w:val="fr-LU" w:eastAsia="fr-FR"/>
        </w:rPr>
        <w:t>Le porteur de projet veille à ne pas déclarer des dépenses cofinancées par un tiers.</w:t>
      </w:r>
    </w:p>
    <w:p w14:paraId="234C4DC6" w14:textId="77777777" w:rsidR="00165F4F" w:rsidRDefault="00165F4F" w:rsidP="00165F4F">
      <w:pPr>
        <w:spacing w:after="0" w:line="240" w:lineRule="auto"/>
        <w:jc w:val="both"/>
        <w:rPr>
          <w:rFonts w:eastAsia="Times New Roman" w:cstheme="minorHAnsi"/>
          <w:b/>
          <w:sz w:val="20"/>
          <w:szCs w:val="20"/>
          <w:lang w:eastAsia="fr-FR"/>
        </w:rPr>
      </w:pPr>
    </w:p>
    <w:p w14:paraId="15C24DA1" w14:textId="7FC42855" w:rsidR="00165F4F" w:rsidRPr="00D855A8" w:rsidRDefault="00165F4F" w:rsidP="00165F4F">
      <w:pPr>
        <w:spacing w:after="0" w:line="240" w:lineRule="auto"/>
        <w:jc w:val="both"/>
        <w:rPr>
          <w:rFonts w:eastAsia="Times New Roman" w:cstheme="minorHAnsi"/>
          <w:b/>
          <w:sz w:val="20"/>
          <w:szCs w:val="20"/>
          <w:lang w:eastAsia="fr-FR"/>
        </w:rPr>
      </w:pPr>
      <w:r w:rsidRPr="00D855A8">
        <w:rPr>
          <w:rFonts w:eastAsia="Times New Roman" w:cstheme="minorHAnsi"/>
          <w:b/>
          <w:sz w:val="20"/>
          <w:szCs w:val="20"/>
          <w:lang w:eastAsia="fr-FR"/>
        </w:rPr>
        <w:t>Règles relatives à la présentation des factures fournisseurs subventionnées et aux paiements afférents</w:t>
      </w:r>
    </w:p>
    <w:p w14:paraId="5A28E803" w14:textId="77777777" w:rsidR="00165F4F" w:rsidRPr="00D855A8" w:rsidRDefault="00165F4F" w:rsidP="00165F4F">
      <w:pPr>
        <w:numPr>
          <w:ilvl w:val="0"/>
          <w:numId w:val="6"/>
        </w:numPr>
        <w:spacing w:before="40" w:after="0" w:line="240" w:lineRule="auto"/>
        <w:ind w:left="425" w:hanging="425"/>
        <w:jc w:val="both"/>
        <w:rPr>
          <w:rFonts w:eastAsia="Times New Roman" w:cstheme="minorHAnsi"/>
          <w:bCs/>
          <w:color w:val="000000"/>
          <w:sz w:val="20"/>
          <w:szCs w:val="20"/>
          <w:lang w:val="fr-LU" w:eastAsia="fr-FR"/>
        </w:rPr>
      </w:pPr>
      <w:r w:rsidRPr="00D855A8">
        <w:rPr>
          <w:rFonts w:eastAsia="Times New Roman" w:cstheme="minorHAnsi"/>
          <w:bCs/>
          <w:color w:val="000000"/>
          <w:sz w:val="20"/>
          <w:szCs w:val="20"/>
          <w:lang w:val="fr-LU" w:eastAsia="fr-FR"/>
        </w:rPr>
        <w:t>Les factures doivent faire référence au projet, être établies au nom du porteur de projet et payées par ce dernier.</w:t>
      </w:r>
    </w:p>
    <w:p w14:paraId="6E59A2B7" w14:textId="77777777" w:rsidR="00165F4F" w:rsidRPr="00D855A8" w:rsidRDefault="00165F4F" w:rsidP="00165F4F">
      <w:pPr>
        <w:spacing w:after="0" w:line="240" w:lineRule="auto"/>
        <w:rPr>
          <w:rFonts w:eastAsia="Times New Roman" w:cstheme="minorHAnsi"/>
          <w:bCs/>
          <w:color w:val="000000"/>
          <w:sz w:val="20"/>
          <w:szCs w:val="20"/>
          <w:lang w:val="fr-LU" w:eastAsia="fr-FR"/>
        </w:rPr>
      </w:pPr>
    </w:p>
    <w:p w14:paraId="1245AB1E" w14:textId="77777777" w:rsidR="00165F4F" w:rsidRPr="00CC3156" w:rsidRDefault="00165F4F" w:rsidP="00257C2B">
      <w:pPr>
        <w:rPr>
          <w:rFonts w:cstheme="minorHAnsi"/>
          <w:sz w:val="20"/>
          <w:szCs w:val="20"/>
          <w:lang w:val="fr-LU"/>
        </w:rPr>
      </w:pPr>
    </w:p>
    <w:p w14:paraId="2FD5D131" w14:textId="77777777" w:rsidR="00257C2B" w:rsidRDefault="00257C2B" w:rsidP="00257C2B">
      <w:pPr>
        <w:rPr>
          <w:rFonts w:cstheme="minorHAnsi"/>
          <w:sz w:val="20"/>
          <w:szCs w:val="20"/>
          <w:lang w:val="fr-LU"/>
        </w:rPr>
      </w:pPr>
    </w:p>
    <w:p w14:paraId="12DF0945" w14:textId="77777777" w:rsidR="003E70BB" w:rsidRDefault="003E70BB" w:rsidP="003E70BB">
      <w:pPr>
        <w:spacing w:after="0" w:line="240" w:lineRule="auto"/>
        <w:jc w:val="both"/>
        <w:rPr>
          <w:rFonts w:ascii="Calibri" w:eastAsia="Times New Roman" w:hAnsi="Calibri" w:cs="Tahoma"/>
          <w:b/>
          <w:bCs/>
          <w:color w:val="000000"/>
          <w:sz w:val="18"/>
          <w:szCs w:val="18"/>
          <w:lang w:eastAsia="fr-FR"/>
        </w:rPr>
      </w:pPr>
    </w:p>
    <w:sectPr w:rsidR="003E70BB" w:rsidSect="001853D2">
      <w:footerReference w:type="default" r:id="rId19"/>
      <w:footerReference w:type="first" r:id="rId20"/>
      <w:pgSz w:w="11907" w:h="16840" w:code="9"/>
      <w:pgMar w:top="720" w:right="720" w:bottom="720" w:left="720" w:header="720"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1B2C4" w14:textId="77777777" w:rsidR="00E35695" w:rsidRDefault="00E35695" w:rsidP="00E35695">
      <w:pPr>
        <w:spacing w:after="0" w:line="240" w:lineRule="auto"/>
      </w:pPr>
      <w:r>
        <w:separator/>
      </w:r>
    </w:p>
  </w:endnote>
  <w:endnote w:type="continuationSeparator" w:id="0">
    <w:p w14:paraId="0599FAF9" w14:textId="77777777" w:rsidR="00E35695" w:rsidRDefault="00E35695" w:rsidP="00E3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3" w:type="dxa"/>
      <w:tblLook w:val="04A0" w:firstRow="1" w:lastRow="0" w:firstColumn="1" w:lastColumn="0" w:noHBand="0" w:noVBand="1"/>
    </w:tblPr>
    <w:tblGrid>
      <w:gridCol w:w="3005"/>
      <w:gridCol w:w="3005"/>
      <w:gridCol w:w="4163"/>
    </w:tblGrid>
    <w:tr w:rsidR="00CD3110" w:rsidRPr="00A5393D" w14:paraId="0A6C735C" w14:textId="77777777" w:rsidTr="00046350">
      <w:tc>
        <w:tcPr>
          <w:tcW w:w="3005" w:type="dxa"/>
          <w:tcBorders>
            <w:top w:val="single" w:sz="4" w:space="0" w:color="auto"/>
          </w:tcBorders>
          <w:shd w:val="clear" w:color="auto" w:fill="auto"/>
        </w:tcPr>
        <w:p w14:paraId="7721128E" w14:textId="21CBA14A" w:rsidR="00CD3110" w:rsidRPr="00A5393D" w:rsidRDefault="00CD3110" w:rsidP="00CD3110">
          <w:pPr>
            <w:spacing w:after="0" w:line="240" w:lineRule="auto"/>
            <w:ind w:right="-144"/>
            <w:rPr>
              <w:rFonts w:ascii="Calibri" w:eastAsia="Calibri" w:hAnsi="Calibri" w:cs="Times New Roman"/>
              <w:sz w:val="18"/>
              <w:szCs w:val="18"/>
            </w:rPr>
          </w:pPr>
        </w:p>
      </w:tc>
      <w:tc>
        <w:tcPr>
          <w:tcW w:w="3005" w:type="dxa"/>
          <w:tcBorders>
            <w:top w:val="single" w:sz="4" w:space="0" w:color="auto"/>
          </w:tcBorders>
          <w:shd w:val="clear" w:color="auto" w:fill="auto"/>
        </w:tcPr>
        <w:p w14:paraId="4AD1B9E3" w14:textId="0AEF84F0" w:rsidR="00CD3110" w:rsidRPr="00A5393D" w:rsidRDefault="00CD3110" w:rsidP="00CD3110">
          <w:pPr>
            <w:spacing w:after="0" w:line="240" w:lineRule="auto"/>
            <w:ind w:right="-144"/>
            <w:rPr>
              <w:rFonts w:ascii="Calibri" w:eastAsia="Calibri" w:hAnsi="Calibri" w:cs="Times New Roman"/>
              <w:sz w:val="18"/>
              <w:szCs w:val="18"/>
            </w:rPr>
          </w:pPr>
        </w:p>
      </w:tc>
      <w:tc>
        <w:tcPr>
          <w:tcW w:w="4163" w:type="dxa"/>
          <w:tcBorders>
            <w:top w:val="single" w:sz="4" w:space="0" w:color="auto"/>
          </w:tcBorders>
          <w:shd w:val="clear" w:color="auto" w:fill="auto"/>
        </w:tcPr>
        <w:p w14:paraId="6AD50D4F" w14:textId="77777777" w:rsidR="00CD3110" w:rsidRPr="00A5393D" w:rsidRDefault="00CD3110" w:rsidP="00CD3110">
          <w:pPr>
            <w:tabs>
              <w:tab w:val="center" w:pos="4513"/>
              <w:tab w:val="center" w:pos="4680"/>
              <w:tab w:val="right" w:pos="9026"/>
              <w:tab w:val="right" w:pos="9360"/>
            </w:tabs>
            <w:spacing w:after="0" w:line="240" w:lineRule="auto"/>
            <w:jc w:val="right"/>
            <w:rPr>
              <w:rFonts w:ascii="Calibri" w:eastAsia="Calibri" w:hAnsi="Calibri" w:cs="Times New Roman"/>
              <w:sz w:val="18"/>
              <w:szCs w:val="18"/>
            </w:rPr>
          </w:pPr>
        </w:p>
      </w:tc>
    </w:tr>
    <w:tr w:rsidR="00CD3110" w:rsidRPr="00A5393D" w14:paraId="127993ED" w14:textId="77777777" w:rsidTr="00046350">
      <w:tc>
        <w:tcPr>
          <w:tcW w:w="3005" w:type="dxa"/>
          <w:shd w:val="clear" w:color="auto" w:fill="auto"/>
        </w:tcPr>
        <w:p w14:paraId="7D923402" w14:textId="794E1C85" w:rsidR="00CD3110" w:rsidRPr="00A5393D" w:rsidRDefault="00CD3110" w:rsidP="00CD3110">
          <w:pPr>
            <w:spacing w:after="0" w:line="240" w:lineRule="auto"/>
            <w:ind w:right="-144"/>
            <w:rPr>
              <w:rFonts w:ascii="Calibri" w:eastAsia="Calibri" w:hAnsi="Calibri" w:cs="Times New Roman"/>
              <w:sz w:val="18"/>
              <w:szCs w:val="18"/>
            </w:rPr>
          </w:pPr>
        </w:p>
      </w:tc>
      <w:tc>
        <w:tcPr>
          <w:tcW w:w="3005" w:type="dxa"/>
          <w:shd w:val="clear" w:color="auto" w:fill="auto"/>
        </w:tcPr>
        <w:p w14:paraId="6CE23BA4" w14:textId="1BF74CE8" w:rsidR="00CD3110" w:rsidRPr="00A5393D" w:rsidRDefault="00CD3110" w:rsidP="00CD3110">
          <w:pPr>
            <w:spacing w:after="0" w:line="240" w:lineRule="auto"/>
            <w:ind w:right="-144"/>
            <w:rPr>
              <w:rFonts w:ascii="Calibri" w:eastAsia="Calibri" w:hAnsi="Calibri" w:cs="Times New Roman"/>
              <w:sz w:val="18"/>
              <w:szCs w:val="18"/>
            </w:rPr>
          </w:pPr>
        </w:p>
      </w:tc>
      <w:tc>
        <w:tcPr>
          <w:tcW w:w="4163" w:type="dxa"/>
          <w:shd w:val="clear" w:color="auto" w:fill="auto"/>
        </w:tcPr>
        <w:p w14:paraId="3E16F9CA" w14:textId="77777777" w:rsidR="00CD3110" w:rsidRPr="00A5393D" w:rsidRDefault="00CD3110" w:rsidP="00CD3110">
          <w:pPr>
            <w:spacing w:after="0" w:line="240" w:lineRule="auto"/>
            <w:ind w:right="-144"/>
            <w:rPr>
              <w:rFonts w:ascii="Calibri" w:eastAsia="Calibri" w:hAnsi="Calibri" w:cs="Times New Roman"/>
              <w:sz w:val="18"/>
              <w:szCs w:val="18"/>
            </w:rPr>
          </w:pPr>
        </w:p>
      </w:tc>
    </w:tr>
    <w:tr w:rsidR="00CD3110" w:rsidRPr="00A5393D" w14:paraId="0155E2C3" w14:textId="77777777" w:rsidTr="00046350">
      <w:tc>
        <w:tcPr>
          <w:tcW w:w="3005" w:type="dxa"/>
          <w:shd w:val="clear" w:color="auto" w:fill="auto"/>
        </w:tcPr>
        <w:p w14:paraId="5D2CA0E5" w14:textId="26A4AF7B" w:rsidR="00CD3110" w:rsidRPr="00A5393D" w:rsidRDefault="00CD3110" w:rsidP="00CD3110">
          <w:pPr>
            <w:spacing w:after="0" w:line="240" w:lineRule="auto"/>
            <w:ind w:right="-144"/>
            <w:rPr>
              <w:rFonts w:ascii="Calibri" w:eastAsia="Calibri" w:hAnsi="Calibri" w:cs="Times New Roman"/>
              <w:sz w:val="18"/>
              <w:szCs w:val="18"/>
            </w:rPr>
          </w:pPr>
        </w:p>
      </w:tc>
      <w:tc>
        <w:tcPr>
          <w:tcW w:w="3005" w:type="dxa"/>
          <w:shd w:val="clear" w:color="auto" w:fill="auto"/>
        </w:tcPr>
        <w:p w14:paraId="14255B11" w14:textId="44A91C04" w:rsidR="00CD3110" w:rsidRPr="00A5393D" w:rsidRDefault="00CD3110" w:rsidP="00CD3110">
          <w:pPr>
            <w:spacing w:after="0" w:line="240" w:lineRule="auto"/>
            <w:ind w:right="-144"/>
            <w:rPr>
              <w:rFonts w:ascii="Calibri" w:eastAsia="Calibri" w:hAnsi="Calibri" w:cs="Times New Roman"/>
              <w:sz w:val="18"/>
              <w:szCs w:val="18"/>
            </w:rPr>
          </w:pPr>
        </w:p>
      </w:tc>
      <w:tc>
        <w:tcPr>
          <w:tcW w:w="4163" w:type="dxa"/>
          <w:shd w:val="clear" w:color="auto" w:fill="auto"/>
        </w:tcPr>
        <w:p w14:paraId="782367E6" w14:textId="77777777" w:rsidR="00CD3110" w:rsidRPr="00A5393D" w:rsidRDefault="00CD3110" w:rsidP="00CD3110">
          <w:pPr>
            <w:spacing w:after="0" w:line="240" w:lineRule="auto"/>
            <w:ind w:right="-144"/>
            <w:jc w:val="right"/>
            <w:rPr>
              <w:rFonts w:ascii="Calibri" w:eastAsia="Calibri" w:hAnsi="Calibri" w:cs="Times New Roman"/>
              <w:sz w:val="18"/>
              <w:szCs w:val="18"/>
            </w:rPr>
          </w:pPr>
        </w:p>
      </w:tc>
    </w:tr>
  </w:tbl>
  <w:p w14:paraId="5ED6426A" w14:textId="77777777" w:rsidR="00CD3110" w:rsidRPr="00A5393D" w:rsidRDefault="00CD3110" w:rsidP="00CD3110">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B131" w14:textId="34B9DA62" w:rsidR="00441E83" w:rsidRPr="00A5393D" w:rsidRDefault="00441E83" w:rsidP="00441E83">
    <w:pPr>
      <w:spacing w:after="0" w:line="240" w:lineRule="auto"/>
      <w:jc w:val="both"/>
      <w:rPr>
        <w:rFonts w:cstheme="minorHAnsi"/>
        <w:sz w:val="18"/>
        <w:szCs w:val="18"/>
      </w:rPr>
    </w:pPr>
    <w:r w:rsidRPr="00A5393D">
      <w:rPr>
        <w:rFonts w:cstheme="minorHAnsi"/>
        <w:sz w:val="18"/>
        <w:szCs w:val="18"/>
      </w:rPr>
      <w:t xml:space="preserve">Veuillez envoyer le formulaire dûment rempli, signé et accompagné des pièces justificatives par courrier ou par </w:t>
    </w:r>
    <w:proofErr w:type="gramStart"/>
    <w:r w:rsidRPr="00A5393D">
      <w:rPr>
        <w:rFonts w:cstheme="minorHAnsi"/>
        <w:sz w:val="18"/>
        <w:szCs w:val="18"/>
      </w:rPr>
      <w:t>e-mail</w:t>
    </w:r>
    <w:proofErr w:type="gramEnd"/>
    <w:r w:rsidRPr="00A5393D">
      <w:rPr>
        <w:rFonts w:cstheme="minorHAnsi"/>
        <w:sz w:val="18"/>
        <w:szCs w:val="18"/>
      </w:rPr>
      <w:t xml:space="preserve">¹ </w:t>
    </w:r>
  </w:p>
  <w:tbl>
    <w:tblPr>
      <w:tblStyle w:val="TableGrid10"/>
      <w:tblW w:w="10768" w:type="dxa"/>
      <w:tblLook w:val="04A0" w:firstRow="1" w:lastRow="0" w:firstColumn="1" w:lastColumn="0" w:noHBand="0" w:noVBand="1"/>
    </w:tblPr>
    <w:tblGrid>
      <w:gridCol w:w="2367"/>
      <w:gridCol w:w="4378"/>
      <w:gridCol w:w="4023"/>
    </w:tblGrid>
    <w:tr w:rsidR="00350A2E" w:rsidRPr="00A5393D" w14:paraId="523D93D7" w14:textId="77777777" w:rsidTr="000777DB">
      <w:tc>
        <w:tcPr>
          <w:tcW w:w="2367" w:type="dxa"/>
        </w:tcPr>
        <w:p w14:paraId="000D3918" w14:textId="77777777" w:rsidR="00350A2E" w:rsidRPr="00A5393D" w:rsidRDefault="007B3ACB" w:rsidP="00350A2E">
          <w:pPr>
            <w:jc w:val="both"/>
            <w:rPr>
              <w:rFonts w:cstheme="minorHAnsi"/>
              <w:color w:val="0070C0"/>
              <w:sz w:val="18"/>
              <w:szCs w:val="18"/>
            </w:rPr>
          </w:pPr>
          <w:hyperlink r:id="rId1" w:history="1">
            <w:r w:rsidR="00350A2E" w:rsidRPr="00A5393D">
              <w:rPr>
                <w:rFonts w:cstheme="minorHAnsi"/>
                <w:color w:val="0070C0"/>
                <w:sz w:val="18"/>
                <w:szCs w:val="18"/>
                <w:u w:val="single"/>
              </w:rPr>
              <w:t>drural@ma.etat.lu</w:t>
            </w:r>
          </w:hyperlink>
          <w:r w:rsidR="00350A2E" w:rsidRPr="00A5393D">
            <w:rPr>
              <w:rFonts w:cstheme="minorHAnsi"/>
              <w:color w:val="0070C0"/>
              <w:sz w:val="18"/>
              <w:szCs w:val="18"/>
            </w:rPr>
            <w:t xml:space="preserve"> </w:t>
          </w:r>
        </w:p>
        <w:p w14:paraId="1653FCED" w14:textId="77777777" w:rsidR="00350A2E" w:rsidRPr="00A5393D" w:rsidRDefault="00350A2E" w:rsidP="00350A2E">
          <w:pPr>
            <w:jc w:val="both"/>
            <w:rPr>
              <w:rFonts w:cstheme="minorHAnsi"/>
              <w:sz w:val="18"/>
              <w:szCs w:val="18"/>
            </w:rPr>
          </w:pPr>
        </w:p>
      </w:tc>
      <w:tc>
        <w:tcPr>
          <w:tcW w:w="4378" w:type="dxa"/>
        </w:tcPr>
        <w:p w14:paraId="2F1AD436" w14:textId="77777777" w:rsidR="00350A2E" w:rsidRPr="00A5393D" w:rsidRDefault="00350A2E" w:rsidP="00350A2E">
          <w:pPr>
            <w:ind w:left="142" w:right="-135"/>
            <w:rPr>
              <w:rFonts w:cstheme="minorHAnsi"/>
              <w:noProof/>
              <w:sz w:val="18"/>
              <w:szCs w:val="18"/>
            </w:rPr>
          </w:pPr>
          <w:r w:rsidRPr="00A5393D">
            <w:rPr>
              <w:rFonts w:cstheme="minorHAnsi"/>
              <w:noProof/>
              <w:sz w:val="18"/>
              <w:szCs w:val="18"/>
            </w:rPr>
            <w:t>Ministère de l’Agriculture,</w:t>
          </w:r>
        </w:p>
        <w:p w14:paraId="334BE105" w14:textId="77777777" w:rsidR="00350A2E" w:rsidRPr="00A5393D" w:rsidRDefault="00350A2E" w:rsidP="00350A2E">
          <w:pPr>
            <w:ind w:left="142" w:right="-135"/>
            <w:rPr>
              <w:rFonts w:cstheme="minorHAnsi"/>
              <w:noProof/>
              <w:sz w:val="18"/>
              <w:szCs w:val="18"/>
            </w:rPr>
          </w:pPr>
          <w:r w:rsidRPr="00A5393D">
            <w:rPr>
              <w:rFonts w:cstheme="minorHAnsi"/>
              <w:noProof/>
              <w:sz w:val="18"/>
              <w:szCs w:val="18"/>
            </w:rPr>
            <w:t>de l’Alimentation et de la Viticulture</w:t>
          </w:r>
        </w:p>
        <w:p w14:paraId="0104566F" w14:textId="76294348" w:rsidR="00350A2E" w:rsidRPr="00A5393D" w:rsidRDefault="00D82B55" w:rsidP="00350A2E">
          <w:pPr>
            <w:ind w:left="142" w:right="-135"/>
            <w:rPr>
              <w:rFonts w:cstheme="minorHAnsi"/>
              <w:noProof/>
              <w:sz w:val="18"/>
              <w:szCs w:val="18"/>
              <w:u w:val="single"/>
            </w:rPr>
          </w:pPr>
          <w:r w:rsidRPr="00A5393D">
            <w:rPr>
              <w:rFonts w:cstheme="minorHAnsi"/>
              <w:noProof/>
              <w:sz w:val="18"/>
              <w:szCs w:val="18"/>
              <w:u w:val="single"/>
            </w:rPr>
            <w:t>Service</w:t>
          </w:r>
          <w:r w:rsidR="00350A2E" w:rsidRPr="00A5393D">
            <w:rPr>
              <w:rFonts w:cstheme="minorHAnsi"/>
              <w:noProof/>
              <w:sz w:val="18"/>
              <w:szCs w:val="18"/>
              <w:u w:val="single"/>
            </w:rPr>
            <w:t xml:space="preserve"> du Développement rural</w:t>
          </w:r>
        </w:p>
        <w:p w14:paraId="1E749D18" w14:textId="77777777" w:rsidR="00350A2E" w:rsidRPr="00A5393D" w:rsidRDefault="00350A2E" w:rsidP="00350A2E">
          <w:pPr>
            <w:ind w:left="142" w:right="-135"/>
            <w:rPr>
              <w:rFonts w:cstheme="minorHAnsi"/>
              <w:noProof/>
              <w:sz w:val="18"/>
              <w:szCs w:val="18"/>
            </w:rPr>
          </w:pPr>
          <w:r w:rsidRPr="00A5393D">
            <w:rPr>
              <w:rFonts w:cstheme="minorHAnsi"/>
              <w:noProof/>
              <w:sz w:val="18"/>
              <w:szCs w:val="18"/>
            </w:rPr>
            <w:t>1, rue de la Congrégation</w:t>
          </w:r>
        </w:p>
        <w:p w14:paraId="7ABB611B" w14:textId="77777777" w:rsidR="00350A2E" w:rsidRPr="00A5393D" w:rsidRDefault="00350A2E" w:rsidP="00350A2E">
          <w:pPr>
            <w:ind w:left="142" w:right="-135"/>
            <w:rPr>
              <w:rFonts w:cstheme="minorHAnsi"/>
              <w:sz w:val="18"/>
              <w:szCs w:val="18"/>
            </w:rPr>
          </w:pPr>
          <w:r w:rsidRPr="00A5393D">
            <w:rPr>
              <w:rFonts w:cstheme="minorHAnsi"/>
              <w:noProof/>
              <w:sz w:val="18"/>
              <w:szCs w:val="18"/>
            </w:rPr>
            <w:t>L-1352 Luxembourg</w:t>
          </w:r>
        </w:p>
      </w:tc>
      <w:tc>
        <w:tcPr>
          <w:tcW w:w="4023" w:type="dxa"/>
        </w:tcPr>
        <w:p w14:paraId="018947C7" w14:textId="77777777" w:rsidR="00350A2E" w:rsidRPr="00A5393D" w:rsidRDefault="00350A2E" w:rsidP="00350A2E">
          <w:pPr>
            <w:rPr>
              <w:rFonts w:cstheme="minorHAnsi"/>
              <w:noProof/>
              <w:sz w:val="18"/>
              <w:szCs w:val="18"/>
            </w:rPr>
          </w:pPr>
          <w:r w:rsidRPr="00A5393D">
            <w:rPr>
              <w:rFonts w:cstheme="minorHAnsi"/>
              <w:noProof/>
              <w:sz w:val="18"/>
              <w:szCs w:val="18"/>
            </w:rPr>
            <w:t>Contact téléphonique:</w:t>
          </w:r>
        </w:p>
        <w:p w14:paraId="0A935C03" w14:textId="77777777" w:rsidR="00350A2E" w:rsidRPr="00A5393D" w:rsidRDefault="00350A2E" w:rsidP="00350A2E">
          <w:pPr>
            <w:jc w:val="both"/>
            <w:rPr>
              <w:rFonts w:cstheme="minorHAnsi"/>
              <w:sz w:val="18"/>
              <w:szCs w:val="18"/>
            </w:rPr>
          </w:pPr>
          <w:r w:rsidRPr="00A5393D">
            <w:rPr>
              <w:rFonts w:cstheme="minorHAnsi"/>
              <w:sz w:val="18"/>
              <w:szCs w:val="18"/>
              <w:lang w:val="de-DE"/>
            </w:rPr>
            <w:t>+352 247-72525</w:t>
          </w:r>
        </w:p>
      </w:tc>
    </w:tr>
  </w:tbl>
  <w:p w14:paraId="4AC805A1" w14:textId="77777777" w:rsidR="004671EF" w:rsidRPr="00524E5D" w:rsidRDefault="004671EF" w:rsidP="004671EF">
    <w:pPr>
      <w:pStyle w:val="Footer"/>
      <w:rPr>
        <w:sz w:val="18"/>
        <w:szCs w:val="18"/>
      </w:rPr>
    </w:pPr>
    <w:proofErr w:type="gramStart"/>
    <w:r w:rsidRPr="00524E5D">
      <w:rPr>
        <w:rFonts w:cstheme="minorHAnsi"/>
        <w:sz w:val="18"/>
        <w:szCs w:val="18"/>
      </w:rPr>
      <w:t>¹</w:t>
    </w:r>
    <w:proofErr w:type="gramEnd"/>
    <w:r w:rsidRPr="00524E5D">
      <w:rPr>
        <w:rFonts w:cstheme="minorHAnsi"/>
        <w:sz w:val="18"/>
        <w:szCs w:val="18"/>
      </w:rPr>
      <w:t xml:space="preserve">Pour faciliter le transfert de documents plus volumineux, </w:t>
    </w:r>
    <w:r>
      <w:rPr>
        <w:rFonts w:cstheme="minorHAnsi"/>
        <w:sz w:val="18"/>
        <w:szCs w:val="18"/>
      </w:rPr>
      <w:t>il est conseillé de</w:t>
    </w:r>
    <w:r w:rsidRPr="00524E5D">
      <w:rPr>
        <w:rFonts w:cstheme="minorHAnsi"/>
        <w:sz w:val="18"/>
        <w:szCs w:val="18"/>
      </w:rPr>
      <w:t xml:space="preserve"> demander un lien OTX.</w:t>
    </w:r>
    <w:r w:rsidRPr="00524E5D">
      <w:rPr>
        <w:rFonts w:cstheme="minorHAnsi"/>
        <w:sz w:val="18"/>
        <w:szCs w:val="18"/>
      </w:rPr>
      <w:tab/>
    </w:r>
    <w:r>
      <w:rPr>
        <w:rFonts w:cstheme="minorHAnsi"/>
        <w:sz w:val="18"/>
        <w:szCs w:val="18"/>
      </w:rPr>
      <w:tab/>
    </w:r>
    <w:r w:rsidRPr="00524E5D">
      <w:rPr>
        <w:rFonts w:cstheme="minorHAnsi"/>
        <w:sz w:val="18"/>
        <w:szCs w:val="18"/>
      </w:rPr>
      <w:t>2/2</w:t>
    </w:r>
  </w:p>
  <w:p w14:paraId="0AA1AE5D" w14:textId="77777777" w:rsidR="00441E83" w:rsidRPr="00A5393D" w:rsidRDefault="00441E83" w:rsidP="00441E83">
    <w:pPr>
      <w:pStyle w:val="Footer"/>
      <w:rPr>
        <w:rFonts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2801" w14:textId="4E9AF54F" w:rsidR="00193741" w:rsidRPr="00A5393D" w:rsidRDefault="009A6598" w:rsidP="009A6598">
    <w:pPr>
      <w:pStyle w:val="Footer"/>
      <w:jc w:val="right"/>
      <w:rPr>
        <w:sz w:val="18"/>
        <w:szCs w:val="18"/>
        <w:lang w:val="en-US"/>
      </w:rPr>
    </w:pPr>
    <w:r w:rsidRPr="00A5393D">
      <w:rPr>
        <w:sz w:val="18"/>
        <w:szCs w:val="18"/>
        <w:lang w:val="en-US"/>
      </w:rPr>
      <w:t>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8"/>
        <w:szCs w:val="18"/>
      </w:rPr>
      <w:id w:val="-1824811893"/>
      <w:docPartObj>
        <w:docPartGallery w:val="Page Numbers (Bottom of Page)"/>
        <w:docPartUnique/>
      </w:docPartObj>
    </w:sdtPr>
    <w:sdtEndPr>
      <w:rPr>
        <w:rFonts w:cstheme="minorBidi"/>
        <w:noProof/>
      </w:rPr>
    </w:sdtEndPr>
    <w:sdtContent>
      <w:tbl>
        <w:tblPr>
          <w:tblW w:w="10173" w:type="dxa"/>
          <w:tblLook w:val="04A0" w:firstRow="1" w:lastRow="0" w:firstColumn="1" w:lastColumn="0" w:noHBand="0" w:noVBand="1"/>
        </w:tblPr>
        <w:tblGrid>
          <w:gridCol w:w="3005"/>
          <w:gridCol w:w="3005"/>
          <w:gridCol w:w="4163"/>
        </w:tblGrid>
        <w:tr w:rsidR="00F2039C" w:rsidRPr="00A5393D" w14:paraId="3DFB2440" w14:textId="77777777" w:rsidTr="00046350">
          <w:tc>
            <w:tcPr>
              <w:tcW w:w="3005" w:type="dxa"/>
              <w:tcBorders>
                <w:top w:val="single" w:sz="4" w:space="0" w:color="auto"/>
              </w:tcBorders>
              <w:shd w:val="clear" w:color="auto" w:fill="auto"/>
            </w:tcPr>
            <w:p w14:paraId="06B20B73" w14:textId="5EC4B73B" w:rsidR="00F2039C" w:rsidRPr="00A5393D" w:rsidRDefault="00F855D4" w:rsidP="00F855D4">
              <w:pPr>
                <w:spacing w:after="0" w:line="240" w:lineRule="auto"/>
                <w:ind w:right="-144"/>
                <w:rPr>
                  <w:rFonts w:ascii="Calibri" w:eastAsia="Calibri" w:hAnsi="Calibri" w:cs="Times New Roman"/>
                  <w:sz w:val="18"/>
                  <w:szCs w:val="18"/>
                </w:rPr>
              </w:pPr>
              <w:r w:rsidRPr="00A5393D">
                <w:rPr>
                  <w:rFonts w:cstheme="minorHAnsi"/>
                  <w:sz w:val="18"/>
                  <w:szCs w:val="18"/>
                </w:rPr>
                <w:t>Service</w:t>
              </w:r>
              <w:r w:rsidR="00F2039C" w:rsidRPr="00A5393D">
                <w:rPr>
                  <w:rFonts w:eastAsia="Calibri" w:cstheme="minorHAnsi"/>
                  <w:sz w:val="18"/>
                  <w:szCs w:val="18"/>
                  <w:lang w:val="fr-CH"/>
                </w:rPr>
                <w:t xml:space="preserve"> </w:t>
              </w:r>
              <w:r w:rsidR="00F2039C" w:rsidRPr="00A5393D">
                <w:rPr>
                  <w:rFonts w:ascii="Calibri" w:eastAsia="Calibri" w:hAnsi="Calibri" w:cs="Times New Roman"/>
                  <w:sz w:val="18"/>
                  <w:szCs w:val="18"/>
                  <w:lang w:val="fr-CH"/>
                </w:rPr>
                <w:t>du Développement rural</w:t>
              </w:r>
            </w:p>
          </w:tc>
          <w:tc>
            <w:tcPr>
              <w:tcW w:w="3005" w:type="dxa"/>
              <w:tcBorders>
                <w:top w:val="single" w:sz="4" w:space="0" w:color="auto"/>
              </w:tcBorders>
              <w:shd w:val="clear" w:color="auto" w:fill="auto"/>
            </w:tcPr>
            <w:p w14:paraId="776DE51C" w14:textId="77777777" w:rsidR="00F2039C" w:rsidRPr="00A5393D" w:rsidRDefault="00F2039C" w:rsidP="00F2039C">
              <w:pPr>
                <w:spacing w:after="0" w:line="240" w:lineRule="auto"/>
                <w:ind w:right="-144"/>
                <w:rPr>
                  <w:rFonts w:ascii="Calibri" w:eastAsia="Calibri" w:hAnsi="Calibri" w:cs="Times New Roman"/>
                  <w:sz w:val="18"/>
                  <w:szCs w:val="18"/>
                </w:rPr>
              </w:pPr>
              <w:r w:rsidRPr="00A5393D">
                <w:rPr>
                  <w:rFonts w:ascii="Calibri" w:eastAsia="Calibri" w:hAnsi="Calibri" w:cs="Times New Roman"/>
                  <w:sz w:val="18"/>
                  <w:szCs w:val="18"/>
                </w:rPr>
                <w:t>Tél. (+352) 247-72525</w:t>
              </w:r>
            </w:p>
          </w:tc>
          <w:tc>
            <w:tcPr>
              <w:tcW w:w="4163" w:type="dxa"/>
              <w:tcBorders>
                <w:top w:val="single" w:sz="4" w:space="0" w:color="auto"/>
              </w:tcBorders>
              <w:shd w:val="clear" w:color="auto" w:fill="auto"/>
            </w:tcPr>
            <w:p w14:paraId="4DFB5510" w14:textId="4014BA00" w:rsidR="00F2039C" w:rsidRPr="00A5393D" w:rsidRDefault="00A5393D" w:rsidP="00F2039C">
              <w:pPr>
                <w:tabs>
                  <w:tab w:val="center" w:pos="4513"/>
                  <w:tab w:val="center" w:pos="4680"/>
                  <w:tab w:val="right" w:pos="9026"/>
                  <w:tab w:val="right" w:pos="9360"/>
                </w:tabs>
                <w:spacing w:after="0" w:line="240" w:lineRule="auto"/>
                <w:jc w:val="right"/>
                <w:rPr>
                  <w:rFonts w:ascii="Calibri" w:eastAsia="Calibri" w:hAnsi="Calibri" w:cs="Times New Roman"/>
                  <w:sz w:val="18"/>
                  <w:szCs w:val="18"/>
                </w:rPr>
              </w:pPr>
              <w:r w:rsidRPr="00A5393D">
                <w:rPr>
                  <w:sz w:val="18"/>
                  <w:szCs w:val="18"/>
                </w:rPr>
                <w:t xml:space="preserve">Version du 31.03.2025             </w:t>
              </w:r>
            </w:p>
          </w:tc>
        </w:tr>
        <w:tr w:rsidR="00F2039C" w:rsidRPr="00A5393D" w14:paraId="130589C1" w14:textId="77777777" w:rsidTr="00046350">
          <w:tc>
            <w:tcPr>
              <w:tcW w:w="3005" w:type="dxa"/>
              <w:shd w:val="clear" w:color="auto" w:fill="auto"/>
            </w:tcPr>
            <w:p w14:paraId="66AA7221" w14:textId="77777777" w:rsidR="00F2039C" w:rsidRPr="00A5393D" w:rsidRDefault="00F2039C" w:rsidP="00F2039C">
              <w:pPr>
                <w:spacing w:after="0" w:line="240" w:lineRule="auto"/>
                <w:ind w:right="-144"/>
                <w:rPr>
                  <w:rFonts w:ascii="Calibri" w:eastAsia="Calibri" w:hAnsi="Calibri" w:cs="Times New Roman"/>
                  <w:sz w:val="18"/>
                  <w:szCs w:val="18"/>
                </w:rPr>
              </w:pPr>
              <w:r w:rsidRPr="00A5393D">
                <w:rPr>
                  <w:rFonts w:ascii="Calibri" w:eastAsia="Calibri" w:hAnsi="Calibri" w:cs="Times New Roman"/>
                  <w:sz w:val="18"/>
                  <w:szCs w:val="18"/>
                  <w:lang w:val="fr-CH"/>
                </w:rPr>
                <w:t>1, rue de la Congrégation</w:t>
              </w:r>
            </w:p>
          </w:tc>
          <w:tc>
            <w:tcPr>
              <w:tcW w:w="3005" w:type="dxa"/>
              <w:shd w:val="clear" w:color="auto" w:fill="auto"/>
            </w:tcPr>
            <w:p w14:paraId="33E955BF" w14:textId="77777777" w:rsidR="00F2039C" w:rsidRPr="00A5393D" w:rsidRDefault="007B3ACB" w:rsidP="00F2039C">
              <w:pPr>
                <w:spacing w:after="0" w:line="240" w:lineRule="auto"/>
                <w:ind w:right="-144"/>
                <w:rPr>
                  <w:rFonts w:ascii="Calibri" w:eastAsia="Calibri" w:hAnsi="Calibri" w:cs="Times New Roman"/>
                  <w:sz w:val="18"/>
                  <w:szCs w:val="18"/>
                </w:rPr>
              </w:pPr>
              <w:hyperlink r:id="rId1" w:history="1">
                <w:r w:rsidR="00F2039C" w:rsidRPr="00A5393D">
                  <w:rPr>
                    <w:rFonts w:ascii="Calibri" w:eastAsia="Calibri" w:hAnsi="Calibri" w:cs="Times New Roman"/>
                    <w:color w:val="0563C1"/>
                    <w:sz w:val="18"/>
                    <w:szCs w:val="18"/>
                    <w:u w:val="single"/>
                  </w:rPr>
                  <w:t>https://agriculture.public.lu</w:t>
                </w:r>
              </w:hyperlink>
            </w:p>
          </w:tc>
          <w:tc>
            <w:tcPr>
              <w:tcW w:w="4163" w:type="dxa"/>
              <w:shd w:val="clear" w:color="auto" w:fill="auto"/>
            </w:tcPr>
            <w:p w14:paraId="198B6099" w14:textId="77777777" w:rsidR="00F2039C" w:rsidRPr="00A5393D" w:rsidRDefault="00F2039C" w:rsidP="00F2039C">
              <w:pPr>
                <w:spacing w:after="0" w:line="240" w:lineRule="auto"/>
                <w:ind w:right="-144"/>
                <w:rPr>
                  <w:rFonts w:ascii="Calibri" w:eastAsia="Calibri" w:hAnsi="Calibri" w:cs="Times New Roman"/>
                  <w:sz w:val="18"/>
                  <w:szCs w:val="18"/>
                </w:rPr>
              </w:pPr>
            </w:p>
          </w:tc>
        </w:tr>
        <w:tr w:rsidR="00F2039C" w:rsidRPr="00A5393D" w14:paraId="71014BBF" w14:textId="77777777" w:rsidTr="00046350">
          <w:tc>
            <w:tcPr>
              <w:tcW w:w="3005" w:type="dxa"/>
              <w:shd w:val="clear" w:color="auto" w:fill="auto"/>
            </w:tcPr>
            <w:p w14:paraId="56825F1E" w14:textId="77777777" w:rsidR="00F2039C" w:rsidRPr="00A5393D" w:rsidRDefault="00F2039C" w:rsidP="00F2039C">
              <w:pPr>
                <w:spacing w:after="0" w:line="240" w:lineRule="auto"/>
                <w:ind w:right="-144"/>
                <w:rPr>
                  <w:rFonts w:ascii="Calibri" w:eastAsia="Calibri" w:hAnsi="Calibri" w:cs="Times New Roman"/>
                  <w:sz w:val="18"/>
                  <w:szCs w:val="18"/>
                </w:rPr>
              </w:pPr>
              <w:r w:rsidRPr="00A5393D">
                <w:rPr>
                  <w:rFonts w:ascii="Calibri" w:eastAsia="Calibri" w:hAnsi="Calibri" w:cs="Times New Roman"/>
                  <w:sz w:val="18"/>
                  <w:szCs w:val="18"/>
                </w:rPr>
                <w:t>L-1352 Luxembourg</w:t>
              </w:r>
            </w:p>
          </w:tc>
          <w:tc>
            <w:tcPr>
              <w:tcW w:w="3005" w:type="dxa"/>
              <w:shd w:val="clear" w:color="auto" w:fill="auto"/>
            </w:tcPr>
            <w:p w14:paraId="6287EFF7" w14:textId="77777777" w:rsidR="00F2039C" w:rsidRPr="00A5393D" w:rsidRDefault="007B3ACB" w:rsidP="00F2039C">
              <w:pPr>
                <w:spacing w:after="0" w:line="240" w:lineRule="auto"/>
                <w:ind w:right="-144"/>
                <w:rPr>
                  <w:rFonts w:ascii="Calibri" w:eastAsia="Calibri" w:hAnsi="Calibri" w:cs="Times New Roman"/>
                  <w:sz w:val="18"/>
                  <w:szCs w:val="18"/>
                </w:rPr>
              </w:pPr>
              <w:hyperlink r:id="rId2" w:history="1">
                <w:r w:rsidR="00F2039C" w:rsidRPr="00A5393D">
                  <w:rPr>
                    <w:rFonts w:ascii="Calibri" w:eastAsia="Calibri" w:hAnsi="Calibri" w:cs="Times New Roman"/>
                    <w:color w:val="0563C1"/>
                    <w:sz w:val="18"/>
                    <w:szCs w:val="18"/>
                    <w:u w:val="single"/>
                  </w:rPr>
                  <w:t>drural@ma.etat.lu</w:t>
                </w:r>
              </w:hyperlink>
              <w:r w:rsidR="00F2039C" w:rsidRPr="00A5393D">
                <w:rPr>
                  <w:rFonts w:ascii="Calibri" w:eastAsia="Calibri" w:hAnsi="Calibri" w:cs="Times New Roman"/>
                  <w:color w:val="0563C1"/>
                  <w:sz w:val="18"/>
                  <w:szCs w:val="18"/>
                  <w:u w:val="single"/>
                </w:rPr>
                <w:t xml:space="preserve">   </w:t>
              </w:r>
            </w:p>
          </w:tc>
          <w:tc>
            <w:tcPr>
              <w:tcW w:w="4163" w:type="dxa"/>
              <w:shd w:val="clear" w:color="auto" w:fill="auto"/>
            </w:tcPr>
            <w:p w14:paraId="140DD06B" w14:textId="4DBCB0F9" w:rsidR="00F2039C" w:rsidRPr="00A5393D" w:rsidRDefault="007B3ACB" w:rsidP="00F2039C">
              <w:pPr>
                <w:spacing w:after="0" w:line="240" w:lineRule="auto"/>
                <w:ind w:right="-144"/>
                <w:jc w:val="right"/>
                <w:rPr>
                  <w:rFonts w:ascii="Calibri" w:eastAsia="Calibri" w:hAnsi="Calibri" w:cs="Times New Roman"/>
                  <w:sz w:val="18"/>
                  <w:szCs w:val="18"/>
                </w:rPr>
              </w:pPr>
            </w:p>
          </w:tc>
        </w:tr>
      </w:tbl>
    </w:sdtContent>
  </w:sdt>
  <w:p w14:paraId="5ADE1965" w14:textId="531ACA0C" w:rsidR="00F2039C" w:rsidRPr="00A5393D" w:rsidRDefault="001853D2" w:rsidP="00F2039C">
    <w:pPr>
      <w:tabs>
        <w:tab w:val="center" w:pos="4680"/>
        <w:tab w:val="right" w:pos="9360"/>
      </w:tabs>
      <w:spacing w:after="0" w:line="240" w:lineRule="auto"/>
      <w:jc w:val="right"/>
      <w:rPr>
        <w:sz w:val="18"/>
        <w:szCs w:val="18"/>
      </w:rPr>
    </w:pPr>
    <w:r w:rsidRPr="00A5393D">
      <w:rPr>
        <w:sz w:val="18"/>
        <w:szCs w:val="18"/>
      </w:rPr>
      <w:t>2/</w:t>
    </w:r>
    <w:r w:rsidR="00E73DBB" w:rsidRPr="00A5393D">
      <w:rPr>
        <w:sz w:val="18"/>
        <w:szCs w:val="18"/>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8"/>
        <w:szCs w:val="18"/>
      </w:rPr>
      <w:id w:val="-840007381"/>
      <w:docPartObj>
        <w:docPartGallery w:val="Page Numbers (Bottom of Page)"/>
        <w:docPartUnique/>
      </w:docPartObj>
    </w:sdtPr>
    <w:sdtEndPr>
      <w:rPr>
        <w:rFonts w:cstheme="minorBidi"/>
        <w:noProof/>
      </w:rPr>
    </w:sdtEndPr>
    <w:sdtContent>
      <w:tbl>
        <w:tblPr>
          <w:tblW w:w="10173" w:type="dxa"/>
          <w:tblLook w:val="04A0" w:firstRow="1" w:lastRow="0" w:firstColumn="1" w:lastColumn="0" w:noHBand="0" w:noVBand="1"/>
        </w:tblPr>
        <w:tblGrid>
          <w:gridCol w:w="3005"/>
          <w:gridCol w:w="3005"/>
          <w:gridCol w:w="4163"/>
        </w:tblGrid>
        <w:tr w:rsidR="00E041E2" w:rsidRPr="00A5393D" w14:paraId="078DE299" w14:textId="77777777" w:rsidTr="00046350">
          <w:tc>
            <w:tcPr>
              <w:tcW w:w="3005" w:type="dxa"/>
              <w:tcBorders>
                <w:top w:val="single" w:sz="4" w:space="0" w:color="auto"/>
              </w:tcBorders>
              <w:shd w:val="clear" w:color="auto" w:fill="auto"/>
            </w:tcPr>
            <w:p w14:paraId="57763AF6" w14:textId="1786A66B" w:rsidR="00E041E2" w:rsidRPr="00A5393D" w:rsidRDefault="00257C2B" w:rsidP="00257C2B">
              <w:pPr>
                <w:spacing w:after="0" w:line="240" w:lineRule="auto"/>
                <w:ind w:right="-144"/>
                <w:rPr>
                  <w:rFonts w:eastAsia="Calibri" w:cstheme="minorHAnsi"/>
                  <w:sz w:val="18"/>
                  <w:szCs w:val="18"/>
                </w:rPr>
              </w:pPr>
              <w:r w:rsidRPr="00A5393D">
                <w:rPr>
                  <w:rFonts w:eastAsia="Calibri" w:cstheme="minorHAnsi"/>
                  <w:sz w:val="18"/>
                  <w:szCs w:val="18"/>
                  <w:lang w:val="fr-CH"/>
                </w:rPr>
                <w:t>Service</w:t>
              </w:r>
              <w:r w:rsidR="00E041E2" w:rsidRPr="00A5393D">
                <w:rPr>
                  <w:rFonts w:eastAsia="Calibri" w:cstheme="minorHAnsi"/>
                  <w:sz w:val="18"/>
                  <w:szCs w:val="18"/>
                  <w:lang w:val="fr-CH"/>
                </w:rPr>
                <w:t xml:space="preserve"> du Développement rural</w:t>
              </w:r>
            </w:p>
          </w:tc>
          <w:tc>
            <w:tcPr>
              <w:tcW w:w="3005" w:type="dxa"/>
              <w:tcBorders>
                <w:top w:val="single" w:sz="4" w:space="0" w:color="auto"/>
              </w:tcBorders>
              <w:shd w:val="clear" w:color="auto" w:fill="auto"/>
            </w:tcPr>
            <w:p w14:paraId="6DC0E06E" w14:textId="77777777" w:rsidR="00E041E2" w:rsidRPr="00A5393D" w:rsidRDefault="00E041E2" w:rsidP="00E041E2">
              <w:pPr>
                <w:spacing w:after="0" w:line="240" w:lineRule="auto"/>
                <w:ind w:right="-144"/>
                <w:rPr>
                  <w:rFonts w:ascii="Calibri" w:eastAsia="Calibri" w:hAnsi="Calibri" w:cs="Times New Roman"/>
                  <w:sz w:val="18"/>
                  <w:szCs w:val="18"/>
                </w:rPr>
              </w:pPr>
              <w:r w:rsidRPr="00A5393D">
                <w:rPr>
                  <w:rFonts w:ascii="Calibri" w:eastAsia="Calibri" w:hAnsi="Calibri" w:cs="Times New Roman"/>
                  <w:sz w:val="18"/>
                  <w:szCs w:val="18"/>
                </w:rPr>
                <w:t>Tél. (+352) 247-72525</w:t>
              </w:r>
            </w:p>
          </w:tc>
          <w:tc>
            <w:tcPr>
              <w:tcW w:w="4163" w:type="dxa"/>
              <w:tcBorders>
                <w:top w:val="single" w:sz="4" w:space="0" w:color="auto"/>
              </w:tcBorders>
              <w:shd w:val="clear" w:color="auto" w:fill="auto"/>
            </w:tcPr>
            <w:p w14:paraId="1B6EDFD6" w14:textId="3139BEC9" w:rsidR="00E041E2" w:rsidRPr="00A5393D" w:rsidRDefault="00E041E2" w:rsidP="00E041E2">
              <w:pPr>
                <w:tabs>
                  <w:tab w:val="center" w:pos="4513"/>
                  <w:tab w:val="center" w:pos="4680"/>
                  <w:tab w:val="right" w:pos="9026"/>
                  <w:tab w:val="right" w:pos="9360"/>
                </w:tabs>
                <w:spacing w:after="0" w:line="240" w:lineRule="auto"/>
                <w:jc w:val="right"/>
                <w:rPr>
                  <w:rFonts w:ascii="Calibri" w:eastAsia="Calibri" w:hAnsi="Calibri" w:cs="Times New Roman"/>
                  <w:sz w:val="18"/>
                  <w:szCs w:val="18"/>
                </w:rPr>
              </w:pPr>
            </w:p>
          </w:tc>
        </w:tr>
        <w:tr w:rsidR="00E041E2" w:rsidRPr="00A5393D" w14:paraId="56CB6E4D" w14:textId="77777777" w:rsidTr="00046350">
          <w:tc>
            <w:tcPr>
              <w:tcW w:w="3005" w:type="dxa"/>
              <w:shd w:val="clear" w:color="auto" w:fill="auto"/>
            </w:tcPr>
            <w:p w14:paraId="693AB07E" w14:textId="77777777" w:rsidR="00E041E2" w:rsidRPr="00A5393D" w:rsidRDefault="00E041E2" w:rsidP="00E041E2">
              <w:pPr>
                <w:spacing w:after="0" w:line="240" w:lineRule="auto"/>
                <w:ind w:right="-144"/>
                <w:rPr>
                  <w:rFonts w:ascii="Calibri" w:eastAsia="Calibri" w:hAnsi="Calibri" w:cs="Times New Roman"/>
                  <w:sz w:val="18"/>
                  <w:szCs w:val="18"/>
                </w:rPr>
              </w:pPr>
              <w:r w:rsidRPr="00A5393D">
                <w:rPr>
                  <w:rFonts w:ascii="Calibri" w:eastAsia="Calibri" w:hAnsi="Calibri" w:cs="Times New Roman"/>
                  <w:sz w:val="18"/>
                  <w:szCs w:val="18"/>
                  <w:lang w:val="fr-CH"/>
                </w:rPr>
                <w:t>1, rue de la Congrégation</w:t>
              </w:r>
            </w:p>
          </w:tc>
          <w:tc>
            <w:tcPr>
              <w:tcW w:w="3005" w:type="dxa"/>
              <w:shd w:val="clear" w:color="auto" w:fill="auto"/>
            </w:tcPr>
            <w:p w14:paraId="0B91B25C" w14:textId="77777777" w:rsidR="00E041E2" w:rsidRPr="00A5393D" w:rsidRDefault="007B3ACB" w:rsidP="00E041E2">
              <w:pPr>
                <w:spacing w:after="0" w:line="240" w:lineRule="auto"/>
                <w:ind w:right="-144"/>
                <w:rPr>
                  <w:rFonts w:ascii="Calibri" w:eastAsia="Calibri" w:hAnsi="Calibri" w:cs="Times New Roman"/>
                  <w:sz w:val="18"/>
                  <w:szCs w:val="18"/>
                </w:rPr>
              </w:pPr>
              <w:hyperlink r:id="rId1" w:history="1">
                <w:r w:rsidR="00E041E2" w:rsidRPr="00A5393D">
                  <w:rPr>
                    <w:rFonts w:ascii="Calibri" w:eastAsia="Calibri" w:hAnsi="Calibri" w:cs="Times New Roman"/>
                    <w:color w:val="0563C1"/>
                    <w:sz w:val="18"/>
                    <w:szCs w:val="18"/>
                    <w:u w:val="single"/>
                  </w:rPr>
                  <w:t>https://agriculture.public.lu</w:t>
                </w:r>
              </w:hyperlink>
            </w:p>
          </w:tc>
          <w:tc>
            <w:tcPr>
              <w:tcW w:w="4163" w:type="dxa"/>
              <w:shd w:val="clear" w:color="auto" w:fill="auto"/>
            </w:tcPr>
            <w:p w14:paraId="6F742C11" w14:textId="77777777" w:rsidR="00E041E2" w:rsidRPr="00A5393D" w:rsidRDefault="00E041E2" w:rsidP="00E041E2">
              <w:pPr>
                <w:spacing w:after="0" w:line="240" w:lineRule="auto"/>
                <w:ind w:right="-144"/>
                <w:rPr>
                  <w:rFonts w:ascii="Calibri" w:eastAsia="Calibri" w:hAnsi="Calibri" w:cs="Times New Roman"/>
                  <w:sz w:val="18"/>
                  <w:szCs w:val="18"/>
                </w:rPr>
              </w:pPr>
            </w:p>
          </w:tc>
        </w:tr>
        <w:tr w:rsidR="00E041E2" w:rsidRPr="00A5393D" w14:paraId="35A538C2" w14:textId="77777777" w:rsidTr="00046350">
          <w:tc>
            <w:tcPr>
              <w:tcW w:w="3005" w:type="dxa"/>
              <w:shd w:val="clear" w:color="auto" w:fill="auto"/>
            </w:tcPr>
            <w:p w14:paraId="55536FFD" w14:textId="77777777" w:rsidR="00E041E2" w:rsidRPr="00A5393D" w:rsidRDefault="00E041E2" w:rsidP="00E041E2">
              <w:pPr>
                <w:spacing w:after="0" w:line="240" w:lineRule="auto"/>
                <w:ind w:right="-144"/>
                <w:rPr>
                  <w:rFonts w:ascii="Calibri" w:eastAsia="Calibri" w:hAnsi="Calibri" w:cs="Times New Roman"/>
                  <w:sz w:val="18"/>
                  <w:szCs w:val="18"/>
                </w:rPr>
              </w:pPr>
              <w:r w:rsidRPr="00A5393D">
                <w:rPr>
                  <w:rFonts w:ascii="Calibri" w:eastAsia="Calibri" w:hAnsi="Calibri" w:cs="Times New Roman"/>
                  <w:sz w:val="18"/>
                  <w:szCs w:val="18"/>
                </w:rPr>
                <w:t>L-1352 Luxembourg</w:t>
              </w:r>
            </w:p>
          </w:tc>
          <w:tc>
            <w:tcPr>
              <w:tcW w:w="3005" w:type="dxa"/>
              <w:shd w:val="clear" w:color="auto" w:fill="auto"/>
            </w:tcPr>
            <w:p w14:paraId="7CFC2BF3" w14:textId="77777777" w:rsidR="00E041E2" w:rsidRPr="00A5393D" w:rsidRDefault="007B3ACB" w:rsidP="00E041E2">
              <w:pPr>
                <w:spacing w:after="0" w:line="240" w:lineRule="auto"/>
                <w:ind w:right="-144"/>
                <w:rPr>
                  <w:rFonts w:ascii="Calibri" w:eastAsia="Calibri" w:hAnsi="Calibri" w:cs="Times New Roman"/>
                  <w:sz w:val="18"/>
                  <w:szCs w:val="18"/>
                </w:rPr>
              </w:pPr>
              <w:hyperlink r:id="rId2" w:history="1">
                <w:r w:rsidR="00E041E2" w:rsidRPr="00A5393D">
                  <w:rPr>
                    <w:rFonts w:ascii="Calibri" w:eastAsia="Calibri" w:hAnsi="Calibri" w:cs="Times New Roman"/>
                    <w:color w:val="0563C1"/>
                    <w:sz w:val="18"/>
                    <w:szCs w:val="18"/>
                    <w:u w:val="single"/>
                  </w:rPr>
                  <w:t>drural@ma.etat.lu</w:t>
                </w:r>
              </w:hyperlink>
              <w:r w:rsidR="00E041E2" w:rsidRPr="00A5393D">
                <w:rPr>
                  <w:rFonts w:ascii="Calibri" w:eastAsia="Calibri" w:hAnsi="Calibri" w:cs="Times New Roman"/>
                  <w:color w:val="0563C1"/>
                  <w:sz w:val="18"/>
                  <w:szCs w:val="18"/>
                  <w:u w:val="single"/>
                </w:rPr>
                <w:t xml:space="preserve">   </w:t>
              </w:r>
            </w:p>
          </w:tc>
          <w:tc>
            <w:tcPr>
              <w:tcW w:w="4163" w:type="dxa"/>
              <w:shd w:val="clear" w:color="auto" w:fill="auto"/>
            </w:tcPr>
            <w:p w14:paraId="712F10D2" w14:textId="77777777" w:rsidR="00E041E2" w:rsidRPr="00A5393D" w:rsidRDefault="007B3ACB" w:rsidP="00E041E2">
              <w:pPr>
                <w:spacing w:after="0" w:line="240" w:lineRule="auto"/>
                <w:ind w:right="-144"/>
                <w:jc w:val="right"/>
                <w:rPr>
                  <w:rFonts w:ascii="Calibri" w:eastAsia="Calibri" w:hAnsi="Calibri" w:cs="Times New Roman"/>
                  <w:sz w:val="18"/>
                  <w:szCs w:val="18"/>
                </w:rPr>
              </w:pPr>
            </w:p>
          </w:tc>
        </w:tr>
      </w:tbl>
    </w:sdtContent>
  </w:sdt>
  <w:p w14:paraId="1E7F36AE" w14:textId="72D28152" w:rsidR="00E041E2" w:rsidRPr="00A5393D" w:rsidRDefault="00E041E2" w:rsidP="009A6598">
    <w:pPr>
      <w:pStyle w:val="Footer"/>
      <w:jc w:val="right"/>
      <w:rPr>
        <w:sz w:val="18"/>
        <w:szCs w:val="18"/>
        <w:lang w:val="en-US"/>
      </w:rPr>
    </w:pPr>
    <w:r w:rsidRPr="00A5393D">
      <w:rPr>
        <w:sz w:val="18"/>
        <w:szCs w:val="18"/>
        <w:lang w:val="en-US"/>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6887" w14:textId="77777777" w:rsidR="00E35695" w:rsidRDefault="00E35695" w:rsidP="00E35695">
      <w:pPr>
        <w:spacing w:after="0" w:line="240" w:lineRule="auto"/>
      </w:pPr>
      <w:r>
        <w:separator/>
      </w:r>
    </w:p>
  </w:footnote>
  <w:footnote w:type="continuationSeparator" w:id="0">
    <w:p w14:paraId="4EE3B8DB" w14:textId="77777777" w:rsidR="00E35695" w:rsidRDefault="00E35695" w:rsidP="00E35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7E4"/>
    <w:multiLevelType w:val="hybridMultilevel"/>
    <w:tmpl w:val="CD1408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72012"/>
    <w:multiLevelType w:val="hybridMultilevel"/>
    <w:tmpl w:val="040CB7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545D5"/>
    <w:multiLevelType w:val="hybridMultilevel"/>
    <w:tmpl w:val="0C86B2C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655F51"/>
    <w:multiLevelType w:val="hybridMultilevel"/>
    <w:tmpl w:val="DEDAE18A"/>
    <w:lvl w:ilvl="0" w:tplc="040C000B">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2C2B3293"/>
    <w:multiLevelType w:val="hybridMultilevel"/>
    <w:tmpl w:val="F580E46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2DCB7F69"/>
    <w:multiLevelType w:val="hybridMultilevel"/>
    <w:tmpl w:val="876846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6730B"/>
    <w:multiLevelType w:val="hybridMultilevel"/>
    <w:tmpl w:val="A84CD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AC76FA"/>
    <w:multiLevelType w:val="hybridMultilevel"/>
    <w:tmpl w:val="30EC4A6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C11C49"/>
    <w:multiLevelType w:val="hybridMultilevel"/>
    <w:tmpl w:val="6A6667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C04399"/>
    <w:multiLevelType w:val="hybridMultilevel"/>
    <w:tmpl w:val="2BDABA8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5581035D"/>
    <w:multiLevelType w:val="hybridMultilevel"/>
    <w:tmpl w:val="8020B376"/>
    <w:lvl w:ilvl="0" w:tplc="040C000F">
      <w:start w:val="1"/>
      <w:numFmt w:val="decimal"/>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1" w15:restartNumberingAfterBreak="0">
    <w:nsid w:val="658D1841"/>
    <w:multiLevelType w:val="hybridMultilevel"/>
    <w:tmpl w:val="601CA442"/>
    <w:lvl w:ilvl="0" w:tplc="0409000B">
      <w:start w:val="1"/>
      <w:numFmt w:val="bullet"/>
      <w:lvlText w:val=""/>
      <w:lvlJc w:val="left"/>
      <w:pPr>
        <w:ind w:left="2138" w:hanging="360"/>
      </w:pPr>
      <w:rPr>
        <w:rFonts w:ascii="Wingdings" w:hAnsi="Wingdings"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2" w15:restartNumberingAfterBreak="0">
    <w:nsid w:val="6D4537C4"/>
    <w:multiLevelType w:val="hybridMultilevel"/>
    <w:tmpl w:val="7CE04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741FA8"/>
    <w:multiLevelType w:val="hybridMultilevel"/>
    <w:tmpl w:val="5ACE1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550F7E"/>
    <w:multiLevelType w:val="hybridMultilevel"/>
    <w:tmpl w:val="FA64696E"/>
    <w:lvl w:ilvl="0" w:tplc="040C0001">
      <w:start w:val="1"/>
      <w:numFmt w:val="bullet"/>
      <w:lvlText w:val=""/>
      <w:lvlJc w:val="left"/>
      <w:pPr>
        <w:ind w:left="2138" w:hanging="360"/>
      </w:pPr>
      <w:rPr>
        <w:rFonts w:ascii="Symbol" w:hAnsi="Symbol"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5" w15:restartNumberingAfterBreak="0">
    <w:nsid w:val="729F0703"/>
    <w:multiLevelType w:val="hybridMultilevel"/>
    <w:tmpl w:val="82906A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391838"/>
    <w:multiLevelType w:val="hybridMultilevel"/>
    <w:tmpl w:val="D2D4A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6556842">
    <w:abstractNumId w:val="16"/>
  </w:num>
  <w:num w:numId="2" w16cid:durableId="1755854589">
    <w:abstractNumId w:val="12"/>
  </w:num>
  <w:num w:numId="3" w16cid:durableId="1758557167">
    <w:abstractNumId w:val="9"/>
  </w:num>
  <w:num w:numId="4" w16cid:durableId="169492773">
    <w:abstractNumId w:val="6"/>
  </w:num>
  <w:num w:numId="5" w16cid:durableId="1418593163">
    <w:abstractNumId w:val="15"/>
  </w:num>
  <w:num w:numId="6" w16cid:durableId="109787653">
    <w:abstractNumId w:val="2"/>
  </w:num>
  <w:num w:numId="7" w16cid:durableId="1857226258">
    <w:abstractNumId w:val="14"/>
  </w:num>
  <w:num w:numId="8" w16cid:durableId="1139297676">
    <w:abstractNumId w:val="10"/>
  </w:num>
  <w:num w:numId="9" w16cid:durableId="847673610">
    <w:abstractNumId w:val="3"/>
  </w:num>
  <w:num w:numId="10" w16cid:durableId="628319181">
    <w:abstractNumId w:val="13"/>
  </w:num>
  <w:num w:numId="11" w16cid:durableId="1151100997">
    <w:abstractNumId w:val="0"/>
  </w:num>
  <w:num w:numId="12" w16cid:durableId="1572619316">
    <w:abstractNumId w:val="8"/>
  </w:num>
  <w:num w:numId="13" w16cid:durableId="2056587214">
    <w:abstractNumId w:val="4"/>
  </w:num>
  <w:num w:numId="14" w16cid:durableId="1812360420">
    <w:abstractNumId w:val="7"/>
  </w:num>
  <w:num w:numId="15" w16cid:durableId="1885830571">
    <w:abstractNumId w:val="1"/>
  </w:num>
  <w:num w:numId="16" w16cid:durableId="157575284">
    <w:abstractNumId w:val="11"/>
  </w:num>
  <w:num w:numId="17" w16cid:durableId="2963741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hIpeyhnC/L9zFaY+hEGPNI8ooR3apNbwuFJDmCNRku/xw7BB2PnA2J/rcZToN6k1a2oKFkVuv1pZTwfwp7Kw==" w:salt="2G5UaAMh6tqxFbXvZjiYGQ=="/>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E82"/>
    <w:rsid w:val="000144B0"/>
    <w:rsid w:val="00034A2B"/>
    <w:rsid w:val="000353A2"/>
    <w:rsid w:val="00037A6A"/>
    <w:rsid w:val="00052516"/>
    <w:rsid w:val="000673D3"/>
    <w:rsid w:val="00075CF6"/>
    <w:rsid w:val="000777DB"/>
    <w:rsid w:val="000838B5"/>
    <w:rsid w:val="000907E8"/>
    <w:rsid w:val="00095C0B"/>
    <w:rsid w:val="000B218E"/>
    <w:rsid w:val="000E0857"/>
    <w:rsid w:val="000E22B8"/>
    <w:rsid w:val="000F4951"/>
    <w:rsid w:val="00101209"/>
    <w:rsid w:val="00104824"/>
    <w:rsid w:val="001231F7"/>
    <w:rsid w:val="00124EE7"/>
    <w:rsid w:val="00132AD7"/>
    <w:rsid w:val="0015029E"/>
    <w:rsid w:val="001578EE"/>
    <w:rsid w:val="00165F4F"/>
    <w:rsid w:val="001667D1"/>
    <w:rsid w:val="001853D2"/>
    <w:rsid w:val="0019231F"/>
    <w:rsid w:val="00193741"/>
    <w:rsid w:val="001B4882"/>
    <w:rsid w:val="001D00EC"/>
    <w:rsid w:val="001F3CC4"/>
    <w:rsid w:val="00201827"/>
    <w:rsid w:val="0022533C"/>
    <w:rsid w:val="002460DF"/>
    <w:rsid w:val="00246660"/>
    <w:rsid w:val="00257C2B"/>
    <w:rsid w:val="002649E0"/>
    <w:rsid w:val="00272E7D"/>
    <w:rsid w:val="00284B58"/>
    <w:rsid w:val="00293304"/>
    <w:rsid w:val="002A6B3E"/>
    <w:rsid w:val="002F2A3C"/>
    <w:rsid w:val="002F678B"/>
    <w:rsid w:val="002F7306"/>
    <w:rsid w:val="00306E84"/>
    <w:rsid w:val="00313260"/>
    <w:rsid w:val="003236DB"/>
    <w:rsid w:val="0035023C"/>
    <w:rsid w:val="00350A2E"/>
    <w:rsid w:val="003562EF"/>
    <w:rsid w:val="00360300"/>
    <w:rsid w:val="0039413F"/>
    <w:rsid w:val="003A031F"/>
    <w:rsid w:val="003B38B6"/>
    <w:rsid w:val="003D6A53"/>
    <w:rsid w:val="003E70BB"/>
    <w:rsid w:val="00403AE3"/>
    <w:rsid w:val="00414431"/>
    <w:rsid w:val="00421A59"/>
    <w:rsid w:val="00434BB5"/>
    <w:rsid w:val="00441E83"/>
    <w:rsid w:val="004442ED"/>
    <w:rsid w:val="004671EF"/>
    <w:rsid w:val="00474568"/>
    <w:rsid w:val="0049601C"/>
    <w:rsid w:val="00496501"/>
    <w:rsid w:val="00496954"/>
    <w:rsid w:val="004B7465"/>
    <w:rsid w:val="004C751B"/>
    <w:rsid w:val="004D5A10"/>
    <w:rsid w:val="004E07BD"/>
    <w:rsid w:val="004E5C4A"/>
    <w:rsid w:val="004E71B0"/>
    <w:rsid w:val="00517CD9"/>
    <w:rsid w:val="005242EF"/>
    <w:rsid w:val="00530175"/>
    <w:rsid w:val="00540D81"/>
    <w:rsid w:val="005635FB"/>
    <w:rsid w:val="005926DA"/>
    <w:rsid w:val="005A5AAF"/>
    <w:rsid w:val="005C3F73"/>
    <w:rsid w:val="005D13C5"/>
    <w:rsid w:val="005D4E0A"/>
    <w:rsid w:val="005D6E55"/>
    <w:rsid w:val="005E1372"/>
    <w:rsid w:val="0060091E"/>
    <w:rsid w:val="006014AF"/>
    <w:rsid w:val="0064451F"/>
    <w:rsid w:val="00694F36"/>
    <w:rsid w:val="006A51AC"/>
    <w:rsid w:val="006B4BF4"/>
    <w:rsid w:val="006E3481"/>
    <w:rsid w:val="006E45C5"/>
    <w:rsid w:val="006E747D"/>
    <w:rsid w:val="007073F6"/>
    <w:rsid w:val="00786AC4"/>
    <w:rsid w:val="007B2B23"/>
    <w:rsid w:val="007B3ACB"/>
    <w:rsid w:val="007C1E0E"/>
    <w:rsid w:val="00820B4E"/>
    <w:rsid w:val="0083252E"/>
    <w:rsid w:val="00837DF6"/>
    <w:rsid w:val="008611F8"/>
    <w:rsid w:val="00882B31"/>
    <w:rsid w:val="0089733F"/>
    <w:rsid w:val="008A0F1E"/>
    <w:rsid w:val="008B193F"/>
    <w:rsid w:val="008E49C4"/>
    <w:rsid w:val="00901F26"/>
    <w:rsid w:val="009028FE"/>
    <w:rsid w:val="009049BB"/>
    <w:rsid w:val="00927F2A"/>
    <w:rsid w:val="00931B4C"/>
    <w:rsid w:val="00951A99"/>
    <w:rsid w:val="009865F0"/>
    <w:rsid w:val="009A6598"/>
    <w:rsid w:val="009E04AF"/>
    <w:rsid w:val="00A5393D"/>
    <w:rsid w:val="00A61C48"/>
    <w:rsid w:val="00A643AA"/>
    <w:rsid w:val="00AA1731"/>
    <w:rsid w:val="00AA4F41"/>
    <w:rsid w:val="00AE4580"/>
    <w:rsid w:val="00B07ED5"/>
    <w:rsid w:val="00B13D3D"/>
    <w:rsid w:val="00B300D4"/>
    <w:rsid w:val="00B36876"/>
    <w:rsid w:val="00B711B9"/>
    <w:rsid w:val="00B75810"/>
    <w:rsid w:val="00B9321C"/>
    <w:rsid w:val="00B94806"/>
    <w:rsid w:val="00B96B89"/>
    <w:rsid w:val="00BD1BA8"/>
    <w:rsid w:val="00BD50B1"/>
    <w:rsid w:val="00BF0FB3"/>
    <w:rsid w:val="00C80BEC"/>
    <w:rsid w:val="00C871F0"/>
    <w:rsid w:val="00C91A5F"/>
    <w:rsid w:val="00C96EAD"/>
    <w:rsid w:val="00CA6987"/>
    <w:rsid w:val="00CC0838"/>
    <w:rsid w:val="00CD3110"/>
    <w:rsid w:val="00CD7C9F"/>
    <w:rsid w:val="00D0595C"/>
    <w:rsid w:val="00D05C29"/>
    <w:rsid w:val="00D409B5"/>
    <w:rsid w:val="00D439D1"/>
    <w:rsid w:val="00D53150"/>
    <w:rsid w:val="00D569E8"/>
    <w:rsid w:val="00D67775"/>
    <w:rsid w:val="00D71CAA"/>
    <w:rsid w:val="00D82B55"/>
    <w:rsid w:val="00D9764C"/>
    <w:rsid w:val="00DA4EBD"/>
    <w:rsid w:val="00DB1B3C"/>
    <w:rsid w:val="00DB5582"/>
    <w:rsid w:val="00DC1CA2"/>
    <w:rsid w:val="00DF7FFC"/>
    <w:rsid w:val="00E041E2"/>
    <w:rsid w:val="00E104E5"/>
    <w:rsid w:val="00E11E82"/>
    <w:rsid w:val="00E205E4"/>
    <w:rsid w:val="00E35695"/>
    <w:rsid w:val="00E44693"/>
    <w:rsid w:val="00E45A93"/>
    <w:rsid w:val="00E45AB6"/>
    <w:rsid w:val="00E55092"/>
    <w:rsid w:val="00E73DBB"/>
    <w:rsid w:val="00E83DBC"/>
    <w:rsid w:val="00EB67D6"/>
    <w:rsid w:val="00ED57FA"/>
    <w:rsid w:val="00EE0361"/>
    <w:rsid w:val="00F072AE"/>
    <w:rsid w:val="00F10B88"/>
    <w:rsid w:val="00F142C9"/>
    <w:rsid w:val="00F2039C"/>
    <w:rsid w:val="00F219FC"/>
    <w:rsid w:val="00F23B0B"/>
    <w:rsid w:val="00F33FA3"/>
    <w:rsid w:val="00F54D7C"/>
    <w:rsid w:val="00F571B8"/>
    <w:rsid w:val="00F855D4"/>
    <w:rsid w:val="00F85830"/>
    <w:rsid w:val="00FA5248"/>
    <w:rsid w:val="00FA5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DA7C57A"/>
  <w15:chartTrackingRefBased/>
  <w15:docId w15:val="{A2FB15EC-5BA8-497B-BABB-8BF3035F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4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4F41"/>
    <w:rPr>
      <w:color w:val="EE7B08" w:themeColor="hyperlink"/>
      <w:u w:val="single"/>
    </w:rPr>
  </w:style>
  <w:style w:type="paragraph" w:styleId="ListParagraph">
    <w:name w:val="List Paragraph"/>
    <w:basedOn w:val="Normal"/>
    <w:uiPriority w:val="34"/>
    <w:qFormat/>
    <w:rsid w:val="007B2B23"/>
    <w:pPr>
      <w:ind w:left="720"/>
      <w:contextualSpacing/>
    </w:pPr>
  </w:style>
  <w:style w:type="character" w:styleId="PlaceholderText">
    <w:name w:val="Placeholder Text"/>
    <w:basedOn w:val="DefaultParagraphFont"/>
    <w:uiPriority w:val="99"/>
    <w:semiHidden/>
    <w:rsid w:val="008611F8"/>
    <w:rPr>
      <w:color w:val="808080"/>
    </w:rPr>
  </w:style>
  <w:style w:type="paragraph" w:styleId="Header">
    <w:name w:val="header"/>
    <w:basedOn w:val="Normal"/>
    <w:link w:val="HeaderChar"/>
    <w:uiPriority w:val="99"/>
    <w:unhideWhenUsed/>
    <w:rsid w:val="00E35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695"/>
    <w:rPr>
      <w:lang w:val="fr-FR"/>
    </w:rPr>
  </w:style>
  <w:style w:type="paragraph" w:styleId="Footer">
    <w:name w:val="footer"/>
    <w:basedOn w:val="Normal"/>
    <w:link w:val="FooterChar"/>
    <w:uiPriority w:val="99"/>
    <w:unhideWhenUsed/>
    <w:rsid w:val="00E35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695"/>
    <w:rPr>
      <w:lang w:val="fr-FR"/>
    </w:rPr>
  </w:style>
  <w:style w:type="paragraph" w:styleId="BalloonText">
    <w:name w:val="Balloon Text"/>
    <w:basedOn w:val="Normal"/>
    <w:link w:val="BalloonTextChar"/>
    <w:uiPriority w:val="99"/>
    <w:semiHidden/>
    <w:unhideWhenUsed/>
    <w:rsid w:val="00E35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695"/>
    <w:rPr>
      <w:rFonts w:ascii="Segoe UI" w:hAnsi="Segoe UI" w:cs="Segoe UI"/>
      <w:sz w:val="18"/>
      <w:szCs w:val="18"/>
      <w:lang w:val="fr-FR"/>
    </w:rPr>
  </w:style>
  <w:style w:type="paragraph" w:customStyle="1" w:styleId="adroit">
    <w:name w:val="a_droit"/>
    <w:basedOn w:val="Normal"/>
    <w:rsid w:val="00CD7C9F"/>
    <w:pPr>
      <w:spacing w:after="0" w:line="240" w:lineRule="auto"/>
    </w:pPr>
    <w:rPr>
      <w:rFonts w:ascii="Times New Roman" w:eastAsia="Times New Roman" w:hAnsi="Times New Roman" w:cs="Times New Roman"/>
      <w:sz w:val="24"/>
      <w:szCs w:val="20"/>
      <w:lang w:eastAsia="fr-FR"/>
    </w:rPr>
  </w:style>
  <w:style w:type="paragraph" w:customStyle="1" w:styleId="aneg1">
    <w:name w:val="a_neg1"/>
    <w:basedOn w:val="Normal"/>
    <w:rsid w:val="00B711B9"/>
    <w:pPr>
      <w:spacing w:after="0" w:line="240" w:lineRule="auto"/>
      <w:ind w:left="284" w:hanging="284"/>
    </w:pPr>
    <w:rPr>
      <w:rFonts w:ascii="Times New Roman" w:eastAsia="Times New Roman" w:hAnsi="Times New Roman" w:cs="Times New Roman"/>
      <w:sz w:val="24"/>
      <w:szCs w:val="20"/>
      <w:lang w:eastAsia="fr-FR"/>
    </w:rPr>
  </w:style>
  <w:style w:type="paragraph" w:styleId="NoSpacing">
    <w:name w:val="No Spacing"/>
    <w:uiPriority w:val="1"/>
    <w:qFormat/>
    <w:rsid w:val="00820B4E"/>
    <w:pPr>
      <w:spacing w:after="0" w:line="240" w:lineRule="auto"/>
    </w:pPr>
    <w:rPr>
      <w:lang w:val="fr-FR"/>
    </w:rPr>
  </w:style>
  <w:style w:type="paragraph" w:customStyle="1" w:styleId="neg3">
    <w:name w:val="neg3"/>
    <w:rsid w:val="00931B4C"/>
    <w:pPr>
      <w:spacing w:after="0" w:line="240" w:lineRule="auto"/>
      <w:ind w:left="3345" w:right="570" w:hanging="510"/>
    </w:pPr>
    <w:rPr>
      <w:rFonts w:ascii="Times New Roman" w:eastAsia="Times New Roman" w:hAnsi="Times New Roman" w:cs="Times New Roman"/>
      <w:sz w:val="26"/>
      <w:szCs w:val="20"/>
      <w:lang w:val="fr-FR" w:eastAsia="fr-FR"/>
    </w:rPr>
  </w:style>
  <w:style w:type="paragraph" w:styleId="FootnoteText">
    <w:name w:val="footnote text"/>
    <w:basedOn w:val="Normal"/>
    <w:link w:val="FootnoteTextChar"/>
    <w:uiPriority w:val="99"/>
    <w:unhideWhenUsed/>
    <w:rsid w:val="00EE0361"/>
    <w:pPr>
      <w:spacing w:after="0" w:line="240" w:lineRule="auto"/>
    </w:pPr>
    <w:rPr>
      <w:sz w:val="20"/>
      <w:szCs w:val="20"/>
    </w:rPr>
  </w:style>
  <w:style w:type="character" w:customStyle="1" w:styleId="FootnoteTextChar">
    <w:name w:val="Footnote Text Char"/>
    <w:basedOn w:val="DefaultParagraphFont"/>
    <w:link w:val="FootnoteText"/>
    <w:uiPriority w:val="99"/>
    <w:rsid w:val="00EE0361"/>
    <w:rPr>
      <w:sz w:val="20"/>
      <w:szCs w:val="20"/>
      <w:lang w:val="fr-FR"/>
    </w:rPr>
  </w:style>
  <w:style w:type="table" w:customStyle="1" w:styleId="TableGrid1">
    <w:name w:val="Table Grid1"/>
    <w:basedOn w:val="TableNormal"/>
    <w:next w:val="TableGrid"/>
    <w:rsid w:val="00951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D3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53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44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44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44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D05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124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50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350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1269">
      <w:bodyDiv w:val="1"/>
      <w:marLeft w:val="0"/>
      <w:marRight w:val="0"/>
      <w:marTop w:val="0"/>
      <w:marBottom w:val="0"/>
      <w:divBdr>
        <w:top w:val="none" w:sz="0" w:space="0" w:color="auto"/>
        <w:left w:val="none" w:sz="0" w:space="0" w:color="auto"/>
        <w:bottom w:val="none" w:sz="0" w:space="0" w:color="auto"/>
        <w:right w:val="none" w:sz="0" w:space="0" w:color="auto"/>
      </w:divBdr>
    </w:div>
    <w:div w:id="174110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agriculture.public.lu/de/beihilfen/foerderung-des-laendlichen-raums/fahrzeuge-vermarktung.html" TargetMode="External"/><Relationship Id="rId18" Type="http://schemas.openxmlformats.org/officeDocument/2006/relationships/hyperlink" Target="https://guichet.public.l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agriculture.public.lu/de/beihilfen/foerderung-des-laendlichen-raums/fahrzeuge-vermarktung.html" TargetMode="External"/><Relationship Id="rId2" Type="http://schemas.openxmlformats.org/officeDocument/2006/relationships/numbering" Target="numbering.xml"/><Relationship Id="rId16" Type="http://schemas.openxmlformats.org/officeDocument/2006/relationships/hyperlink" Target="https://guichet.public.l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griculture.public.lu/de/beihilfen/foerderung-des-laendlichen-raums/fahrzeuge-vermarktung.html"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uichet.public.l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drural@ma.etat.lu"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drural@ma.etat.lu" TargetMode="External"/><Relationship Id="rId1" Type="http://schemas.openxmlformats.org/officeDocument/2006/relationships/hyperlink" Target="https://agriculture.public.lu"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drural@ma.etat.lu" TargetMode="External"/><Relationship Id="rId1" Type="http://schemas.openxmlformats.org/officeDocument/2006/relationships/hyperlink" Target="https://agriculture.public.lu"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32C18-3A33-413A-B618-899E1F7AA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Cathérine Scheidweiler</dc:creator>
  <cp:keywords/>
  <dc:description/>
  <cp:lastModifiedBy>Cathérine Scheidweiler</cp:lastModifiedBy>
  <cp:revision>14</cp:revision>
  <cp:lastPrinted>2025-06-10T10:40:00Z</cp:lastPrinted>
  <dcterms:created xsi:type="dcterms:W3CDTF">2025-03-31T10:21:00Z</dcterms:created>
  <dcterms:modified xsi:type="dcterms:W3CDTF">2025-06-10T10:47:00Z</dcterms:modified>
</cp:coreProperties>
</file>